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4E" w:rsidRPr="00B63D1C" w:rsidRDefault="00DB2F4E" w:rsidP="00DB2F4E">
      <w:pPr>
        <w:ind w:left="360"/>
        <w:jc w:val="center"/>
        <w:rPr>
          <w:b/>
          <w:bCs/>
          <w:lang w:val="en-US"/>
        </w:rPr>
      </w:pPr>
    </w:p>
    <w:p w:rsidR="00DB2F4E" w:rsidRPr="00DB2F4E" w:rsidRDefault="00DB2F4E" w:rsidP="00DB2F4E">
      <w:pPr>
        <w:ind w:left="360"/>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Әл – Фараби атындағы ҚАЗАҚ ҰЛТТЫҚ УНИВЕРСИТЕТІ</w:t>
      </w:r>
    </w:p>
    <w:p w:rsidR="00DB2F4E" w:rsidRPr="00DB2F4E" w:rsidRDefault="00DB2F4E" w:rsidP="00DB2F4E">
      <w:pPr>
        <w:ind w:left="360"/>
        <w:jc w:val="center"/>
        <w:rPr>
          <w:rFonts w:ascii="Times New Roman" w:hAnsi="Times New Roman" w:cs="Times New Roman"/>
          <w:b/>
          <w:bCs/>
          <w:sz w:val="28"/>
          <w:szCs w:val="28"/>
        </w:rPr>
      </w:pPr>
      <w:r w:rsidRPr="00DB2F4E">
        <w:rPr>
          <w:rFonts w:ascii="Times New Roman" w:hAnsi="Times New Roman" w:cs="Times New Roman"/>
          <w:b/>
          <w:bCs/>
          <w:sz w:val="28"/>
          <w:szCs w:val="28"/>
          <w:lang w:val="kk-KZ"/>
        </w:rPr>
        <w:t>Журналистика факультеті</w:t>
      </w:r>
    </w:p>
    <w:p w:rsidR="00DB2F4E" w:rsidRPr="00DB2F4E" w:rsidRDefault="00DB2F4E" w:rsidP="00DB2F4E">
      <w:pPr>
        <w:ind w:left="360"/>
        <w:jc w:val="center"/>
        <w:rPr>
          <w:rFonts w:ascii="Times New Roman" w:hAnsi="Times New Roman" w:cs="Times New Roman"/>
          <w:b/>
          <w:bCs/>
          <w:sz w:val="28"/>
          <w:szCs w:val="28"/>
        </w:rPr>
      </w:pPr>
      <w:r w:rsidRPr="00DB2F4E">
        <w:rPr>
          <w:rFonts w:ascii="Times New Roman" w:hAnsi="Times New Roman" w:cs="Times New Roman"/>
          <w:b/>
          <w:bCs/>
          <w:sz w:val="28"/>
          <w:szCs w:val="28"/>
          <w:lang w:val="kk-KZ"/>
        </w:rPr>
        <w:t>Баспасөз және электронды БАҚ  кафедрасы</w:t>
      </w:r>
    </w:p>
    <w:p w:rsidR="00DB2F4E" w:rsidRPr="00DB2F4E" w:rsidRDefault="00DB2F4E" w:rsidP="00DB2F4E">
      <w:pPr>
        <w:ind w:left="360"/>
        <w:jc w:val="center"/>
        <w:rPr>
          <w:rFonts w:ascii="Times New Roman" w:hAnsi="Times New Roman" w:cs="Times New Roman"/>
          <w:b/>
          <w:bCs/>
          <w:sz w:val="28"/>
          <w:szCs w:val="28"/>
        </w:rPr>
      </w:pPr>
    </w:p>
    <w:p w:rsidR="00DB2F4E" w:rsidRPr="00DB2F4E" w:rsidRDefault="00DB2F4E" w:rsidP="00DB2F4E">
      <w:pPr>
        <w:ind w:left="6024" w:firstLine="348"/>
        <w:jc w:val="both"/>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БЕКІТІЛДІ</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Журналистика факультетінің</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Ғылыми кеңесінің мәжілісінде  бекітілді </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w:t>
      </w:r>
      <w:r w:rsidR="00DC5B49">
        <w:rPr>
          <w:rFonts w:ascii="Times New Roman" w:hAnsi="Times New Roman" w:cs="Times New Roman"/>
          <w:bCs/>
          <w:sz w:val="28"/>
          <w:szCs w:val="28"/>
          <w:lang w:val="kk-KZ"/>
        </w:rPr>
        <w:t xml:space="preserve"> ___ хаттама «____»________ 201</w:t>
      </w:r>
      <w:r w:rsidR="00A7045B">
        <w:rPr>
          <w:rFonts w:ascii="Times New Roman" w:hAnsi="Times New Roman" w:cs="Times New Roman"/>
          <w:bCs/>
          <w:sz w:val="28"/>
          <w:szCs w:val="28"/>
        </w:rPr>
        <w:t>8</w:t>
      </w:r>
      <w:r w:rsidRPr="00DB2F4E">
        <w:rPr>
          <w:rFonts w:ascii="Times New Roman" w:hAnsi="Times New Roman" w:cs="Times New Roman"/>
          <w:bCs/>
          <w:sz w:val="28"/>
          <w:szCs w:val="28"/>
          <w:lang w:val="kk-KZ"/>
        </w:rPr>
        <w:t>ж</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Факультет  деканы ______Медеубек С .</w:t>
      </w: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jc w:val="center"/>
        <w:rPr>
          <w:rFonts w:ascii="Times New Roman" w:hAnsi="Times New Roman" w:cs="Times New Roman"/>
          <w:b/>
          <w:sz w:val="28"/>
          <w:szCs w:val="28"/>
          <w:lang w:val="kk-KZ"/>
        </w:rPr>
      </w:pPr>
      <w:r w:rsidRPr="00DB2F4E">
        <w:rPr>
          <w:rFonts w:ascii="Times New Roman" w:hAnsi="Times New Roman" w:cs="Times New Roman"/>
          <w:b/>
          <w:sz w:val="28"/>
          <w:szCs w:val="28"/>
          <w:lang w:val="kk-KZ"/>
        </w:rPr>
        <w:t>6</w:t>
      </w:r>
      <w:r w:rsidRPr="00DB2F4E">
        <w:rPr>
          <w:rFonts w:ascii="Times New Roman" w:hAnsi="Times New Roman" w:cs="Times New Roman"/>
          <w:b/>
          <w:sz w:val="28"/>
          <w:szCs w:val="28"/>
          <w:lang w:val="en-US"/>
        </w:rPr>
        <w:t>D</w:t>
      </w:r>
      <w:r w:rsidRPr="00DB2F4E">
        <w:rPr>
          <w:rFonts w:ascii="Times New Roman" w:hAnsi="Times New Roman" w:cs="Times New Roman"/>
          <w:b/>
          <w:sz w:val="28"/>
          <w:szCs w:val="28"/>
        </w:rPr>
        <w:t xml:space="preserve">050400 - </w:t>
      </w:r>
      <w:r w:rsidRPr="00DB2F4E">
        <w:rPr>
          <w:rFonts w:ascii="Times New Roman" w:hAnsi="Times New Roman" w:cs="Times New Roman"/>
          <w:b/>
          <w:sz w:val="28"/>
          <w:szCs w:val="28"/>
          <w:lang w:val="kk-KZ"/>
        </w:rPr>
        <w:t>журналистика</w:t>
      </w:r>
      <w:r w:rsidRPr="00DB2F4E">
        <w:rPr>
          <w:rFonts w:ascii="Times New Roman" w:hAnsi="Times New Roman" w:cs="Times New Roman"/>
          <w:b/>
          <w:sz w:val="28"/>
          <w:szCs w:val="28"/>
        </w:rPr>
        <w:t xml:space="preserve"> </w:t>
      </w:r>
      <w:r w:rsidRPr="00DB2F4E">
        <w:rPr>
          <w:rFonts w:ascii="Times New Roman" w:hAnsi="Times New Roman" w:cs="Times New Roman"/>
          <w:b/>
          <w:sz w:val="28"/>
          <w:szCs w:val="28"/>
          <w:lang w:val="kk-KZ"/>
        </w:rPr>
        <w:t>мамандығы</w:t>
      </w:r>
    </w:p>
    <w:p w:rsidR="00DB2F4E" w:rsidRPr="00DB2F4E" w:rsidRDefault="00DB2F4E" w:rsidP="00DB2F4E">
      <w:pPr>
        <w:jc w:val="center"/>
        <w:rPr>
          <w:rFonts w:ascii="Times New Roman" w:hAnsi="Times New Roman" w:cs="Times New Roman"/>
          <w:b/>
          <w:sz w:val="28"/>
          <w:szCs w:val="28"/>
          <w:lang w:val="kk-KZ"/>
        </w:rPr>
      </w:pP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СИЛЛАБУС</w:t>
      </w: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Мемлекеттік міндетті модуль</w:t>
      </w: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Пәннің коды</w:t>
      </w:r>
    </w:p>
    <w:p w:rsidR="00DB2F4E" w:rsidRPr="00DB2F4E" w:rsidRDefault="00AE5050" w:rsidP="00DB2F4E">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Телеарнада сөйлеу шеберлігі</w:t>
      </w:r>
    </w:p>
    <w:p w:rsidR="00DB2F4E" w:rsidRPr="00DB2F4E" w:rsidRDefault="00DB2F4E" w:rsidP="00DB2F4E">
      <w:pPr>
        <w:tabs>
          <w:tab w:val="left" w:pos="5880"/>
        </w:tabs>
        <w:jc w:val="center"/>
        <w:rPr>
          <w:rFonts w:ascii="Times New Roman" w:hAnsi="Times New Roman" w:cs="Times New Roman"/>
          <w:b/>
          <w:bCs/>
          <w:i/>
          <w:iCs/>
          <w:sz w:val="28"/>
          <w:szCs w:val="28"/>
          <w:lang w:val="kk-KZ"/>
        </w:rPr>
      </w:pPr>
      <w:r w:rsidRPr="00DB2F4E">
        <w:rPr>
          <w:rFonts w:ascii="Times New Roman" w:hAnsi="Times New Roman" w:cs="Times New Roman"/>
          <w:sz w:val="28"/>
          <w:szCs w:val="28"/>
          <w:lang w:val="kk-KZ"/>
        </w:rPr>
        <w:t>3- курс, қазақ бөлімі, күзгі семестр (   -семестр), 3 кредит</w:t>
      </w:r>
    </w:p>
    <w:p w:rsidR="00DB2F4E" w:rsidRPr="00DB2F4E" w:rsidRDefault="00DB2F4E" w:rsidP="00DB2F4E">
      <w:pPr>
        <w:rPr>
          <w:rFonts w:ascii="Times New Roman" w:hAnsi="Times New Roman" w:cs="Times New Roman"/>
          <w:b/>
          <w:bCs/>
          <w:i/>
          <w:iCs/>
          <w:sz w:val="28"/>
          <w:szCs w:val="28"/>
          <w:lang w:val="kk-KZ"/>
        </w:rPr>
      </w:pPr>
    </w:p>
    <w:p w:rsidR="00DB2F4E" w:rsidRPr="00DB2F4E" w:rsidRDefault="00DB2F4E" w:rsidP="00DB2F4E">
      <w:pPr>
        <w:ind w:left="720"/>
        <w:rPr>
          <w:rFonts w:ascii="Times New Roman" w:hAnsi="Times New Roman" w:cs="Times New Roman"/>
          <w:b/>
          <w:sz w:val="28"/>
          <w:szCs w:val="28"/>
          <w:lang w:val="kk-KZ"/>
        </w:rPr>
      </w:pPr>
      <w:r w:rsidRPr="00DB2F4E">
        <w:rPr>
          <w:rFonts w:ascii="Times New Roman" w:hAnsi="Times New Roman" w:cs="Times New Roman"/>
          <w:b/>
          <w:sz w:val="28"/>
          <w:szCs w:val="28"/>
          <w:lang w:val="kk-KZ"/>
        </w:rPr>
        <w:t>Модульдің паспорты:</w:t>
      </w:r>
    </w:p>
    <w:p w:rsidR="00DB2F4E" w:rsidRPr="00DB2F4E" w:rsidRDefault="00DB2F4E" w:rsidP="00DB2F4E">
      <w:pPr>
        <w:ind w:left="720"/>
        <w:rPr>
          <w:rFonts w:ascii="Times New Roman" w:hAnsi="Times New Roman" w:cs="Times New Roman"/>
          <w:b/>
          <w:sz w:val="28"/>
          <w:szCs w:val="28"/>
          <w:lang w:val="kk-KZ"/>
        </w:rPr>
      </w:pPr>
      <w:r w:rsidRPr="00DB2F4E">
        <w:rPr>
          <w:rFonts w:ascii="Times New Roman" w:hAnsi="Times New Roman" w:cs="Times New Roman"/>
          <w:b/>
          <w:sz w:val="28"/>
          <w:szCs w:val="28"/>
          <w:lang w:val="kk-KZ"/>
        </w:rPr>
        <w:t>Пәннің мақсаты мен міндеттері:</w:t>
      </w:r>
    </w:p>
    <w:p w:rsidR="00DB2F4E" w:rsidRPr="00DB2F4E" w:rsidRDefault="00DB2F4E" w:rsidP="00DB2F4E">
      <w:pPr>
        <w:ind w:left="720"/>
        <w:jc w:val="both"/>
        <w:rPr>
          <w:rFonts w:ascii="Times New Roman" w:hAnsi="Times New Roman" w:cs="Times New Roman"/>
          <w:sz w:val="28"/>
          <w:szCs w:val="28"/>
          <w:lang w:val="kk-KZ"/>
        </w:rPr>
      </w:pPr>
      <w:r w:rsidRPr="00DB2F4E">
        <w:rPr>
          <w:rFonts w:ascii="Times New Roman" w:hAnsi="Times New Roman" w:cs="Times New Roman"/>
          <w:bCs/>
          <w:sz w:val="28"/>
          <w:szCs w:val="28"/>
          <w:lang w:val="kk-KZ"/>
        </w:rPr>
        <w:t>«</w:t>
      </w:r>
      <w:r w:rsidR="00AE5050">
        <w:rPr>
          <w:rFonts w:ascii="Times New Roman" w:hAnsi="Times New Roman" w:cs="Times New Roman"/>
          <w:bCs/>
          <w:sz w:val="28"/>
          <w:szCs w:val="28"/>
          <w:lang w:val="kk-KZ"/>
        </w:rPr>
        <w:t>телеарнада сөйлеу</w:t>
      </w:r>
      <w:r w:rsidR="00AE5050">
        <w:rPr>
          <w:rFonts w:ascii="Times New Roman" w:hAnsi="Times New Roman" w:cs="Times New Roman"/>
          <w:bCs/>
          <w:sz w:val="28"/>
          <w:szCs w:val="28"/>
          <w:lang w:val="kk-KZ"/>
        </w:rPr>
        <w:t xml:space="preserve"> шеберлігі</w:t>
      </w:r>
      <w:r w:rsidRPr="00DB2F4E">
        <w:rPr>
          <w:rFonts w:ascii="Times New Roman" w:hAnsi="Times New Roman" w:cs="Times New Roman"/>
          <w:bCs/>
          <w:sz w:val="28"/>
          <w:szCs w:val="28"/>
          <w:lang w:val="kk-KZ"/>
        </w:rPr>
        <w:t xml:space="preserve">»  пәнін оқытудағы мақсат – </w:t>
      </w:r>
      <w:r w:rsidRPr="00DB2F4E">
        <w:rPr>
          <w:rFonts w:ascii="Times New Roman" w:hAnsi="Times New Roman" w:cs="Times New Roman"/>
          <w:sz w:val="28"/>
          <w:szCs w:val="28"/>
          <w:lang w:val="kk-KZ"/>
        </w:rPr>
        <w:t xml:space="preserve">тележурналистиканың қолданыс аясы кең, жетекші жанры – телесұхбаттың сан қырлы аспектілерін шығармашылық шеберлік пен кәсіби біліктілік тұрғысынан қарастыру арқылы болашақ тележурналистердің сұрақ қою қисындарын, сұхбат алу сәтіндегі психологиялық желісті, тікелей эфирдегі сұхбат аясында шұғыл тәсіл амалдарын  игерулеріне және кәсіби этиканы сақтау принциптері мен </w:t>
      </w:r>
      <w:r w:rsidRPr="00DB2F4E">
        <w:rPr>
          <w:rFonts w:ascii="Times New Roman" w:hAnsi="Times New Roman" w:cs="Times New Roman"/>
          <w:sz w:val="28"/>
          <w:szCs w:val="28"/>
          <w:lang w:val="kk-KZ"/>
        </w:rPr>
        <w:lastRenderedPageBreak/>
        <w:t xml:space="preserve">экран эстетикасын журналистік имидждің басты қағидасы ретінде қызмет дағдысына айналдыру әдістерін меңгерулеріне жол ашу.  </w:t>
      </w:r>
    </w:p>
    <w:p w:rsidR="00DB2F4E" w:rsidRPr="00DB2F4E" w:rsidRDefault="00DB2F4E" w:rsidP="00DB2F4E">
      <w:pPr>
        <w:ind w:left="720"/>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Мақсаты:</w:t>
      </w:r>
    </w:p>
    <w:p w:rsidR="00DB2F4E" w:rsidRPr="00DB2F4E" w:rsidRDefault="00A7045B" w:rsidP="00DB2F4E">
      <w:pPr>
        <w:ind w:left="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«телеарнада сөйлеу </w:t>
      </w:r>
      <w:r w:rsidR="00DB2F4E" w:rsidRPr="00DB2F4E">
        <w:rPr>
          <w:rFonts w:ascii="Times New Roman" w:hAnsi="Times New Roman" w:cs="Times New Roman"/>
          <w:bCs/>
          <w:sz w:val="28"/>
          <w:szCs w:val="28"/>
          <w:lang w:val="kk-KZ"/>
        </w:rPr>
        <w:t xml:space="preserve"> шеберлік» пәнін оқытудағы негізгі міндеттер:</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Біріншіден,</w:t>
      </w:r>
      <w:r w:rsidRPr="00DB2F4E">
        <w:rPr>
          <w:rFonts w:ascii="Times New Roman" w:hAnsi="Times New Roman" w:cs="Times New Roman"/>
          <w:bCs/>
          <w:sz w:val="28"/>
          <w:szCs w:val="28"/>
          <w:lang w:val="kk-KZ"/>
        </w:rPr>
        <w:t xml:space="preserve"> бейнетүсірілім  ұйымдастырудың кәсіби принциптері мен заңдылықтарын оқыту;</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Екіншіден,</w:t>
      </w:r>
      <w:r w:rsidRPr="00DB2F4E">
        <w:rPr>
          <w:rFonts w:ascii="Times New Roman" w:hAnsi="Times New Roman" w:cs="Times New Roman"/>
          <w:bCs/>
          <w:sz w:val="28"/>
          <w:szCs w:val="28"/>
          <w:lang w:val="kk-KZ"/>
        </w:rPr>
        <w:t xml:space="preserve"> теориялық  білімді іс жүзінде қолдана білуге, соған сәйкес журналистік әдіс – тәсілдерді шығармашылық шеберлікпен пайдалануға үйрету;</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Үшіншіден,</w:t>
      </w:r>
      <w:r w:rsidRPr="00DB2F4E">
        <w:rPr>
          <w:rFonts w:ascii="Times New Roman" w:hAnsi="Times New Roman" w:cs="Times New Roman"/>
          <w:bCs/>
          <w:sz w:val="28"/>
          <w:szCs w:val="28"/>
          <w:lang w:val="kk-KZ"/>
        </w:rPr>
        <w:t xml:space="preserve"> 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телесұхбат жобасын жасатып, соның арасынан ең үздік шыққандарын студенттің резюмесімен бірге эфирге ұсыну; </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Төртіншіден,</w:t>
      </w:r>
      <w:r w:rsidRPr="00DB2F4E">
        <w:rPr>
          <w:rFonts w:ascii="Times New Roman" w:hAnsi="Times New Roman" w:cs="Times New Roman"/>
          <w:bCs/>
          <w:sz w:val="28"/>
          <w:szCs w:val="28"/>
          <w:lang w:val="kk-KZ"/>
        </w:rPr>
        <w:t xml:space="preserve"> болашақ  маманға операторлық бейнетүсірілімдерді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 xml:space="preserve">          Білім алушының құзыреттері ( компетенции)</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Операторлық шеберлікті игеруге,</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Бейнекадрларды жинақтаумен;</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Телесюжет, телеақпарат әзірлеуде;</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Бейнекамерамен жұмыс істеуге құзіретті.</w:t>
      </w:r>
    </w:p>
    <w:p w:rsidR="00DB2F4E" w:rsidRPr="00DB2F4E" w:rsidRDefault="00DB2F4E" w:rsidP="00DB2F4E">
      <w:pPr>
        <w:rPr>
          <w:rFonts w:ascii="Times New Roman" w:hAnsi="Times New Roman" w:cs="Times New Roman"/>
          <w:b/>
          <w:bCs/>
          <w:sz w:val="28"/>
          <w:szCs w:val="28"/>
          <w:lang w:val="kk-KZ"/>
        </w:rPr>
      </w:pP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 xml:space="preserve">          Пререквизиттері: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 xml:space="preserve">операторлық  шберлік пәнін игеруде сенарлық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үлгімен жұмыс істеуге мазмұндық тұрғыдан шеберлікке қол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жеткізу.</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Постреквизеттері: </w:t>
      </w:r>
      <w:r w:rsidRPr="00DB2F4E">
        <w:rPr>
          <w:rFonts w:ascii="Times New Roman" w:hAnsi="Times New Roman" w:cs="Times New Roman"/>
          <w:bCs/>
          <w:sz w:val="28"/>
          <w:szCs w:val="28"/>
          <w:lang w:val="kk-KZ"/>
        </w:rPr>
        <w:t>«Операторлық шеберлік»</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lastRenderedPageBreak/>
        <w:t>Пәнінің паспорты:</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Мақсаты:</w:t>
      </w:r>
    </w:p>
    <w:p w:rsidR="00DB2F4E" w:rsidRPr="00DB2F4E" w:rsidRDefault="005B34DF" w:rsidP="00DB2F4E">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Сөйлем</w:t>
      </w:r>
      <w:r w:rsidR="00DB2F4E" w:rsidRPr="00DB2F4E">
        <w:rPr>
          <w:rFonts w:ascii="Times New Roman" w:hAnsi="Times New Roman" w:cs="Times New Roman"/>
          <w:bCs/>
          <w:sz w:val="28"/>
          <w:szCs w:val="28"/>
          <w:lang w:val="kk-KZ"/>
        </w:rPr>
        <w:t xml:space="preserve"> құрылыммен бейнекадрдың сапасын анықтау, </w:t>
      </w:r>
    </w:p>
    <w:p w:rsidR="00DB2F4E" w:rsidRPr="00DB2F4E" w:rsidRDefault="005B34DF" w:rsidP="00DB2F4E">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Бейнекадр м</w:t>
      </w:r>
      <w:r w:rsidR="00DB2F4E" w:rsidRPr="00DB2F4E">
        <w:rPr>
          <w:rFonts w:ascii="Times New Roman" w:hAnsi="Times New Roman" w:cs="Times New Roman"/>
          <w:bCs/>
          <w:sz w:val="28"/>
          <w:szCs w:val="28"/>
          <w:lang w:val="kk-KZ"/>
        </w:rPr>
        <w:t xml:space="preserve">ен </w:t>
      </w:r>
      <w:r>
        <w:rPr>
          <w:rFonts w:ascii="Times New Roman" w:hAnsi="Times New Roman" w:cs="Times New Roman"/>
          <w:bCs/>
          <w:sz w:val="28"/>
          <w:szCs w:val="28"/>
          <w:lang w:val="kk-KZ"/>
        </w:rPr>
        <w:t xml:space="preserve">сөйлем </w:t>
      </w:r>
      <w:r w:rsidR="00DB2F4E" w:rsidRPr="00DB2F4E">
        <w:rPr>
          <w:rFonts w:ascii="Times New Roman" w:hAnsi="Times New Roman" w:cs="Times New Roman"/>
          <w:bCs/>
          <w:sz w:val="28"/>
          <w:szCs w:val="28"/>
          <w:lang w:val="kk-KZ"/>
        </w:rPr>
        <w:t>композиция</w:t>
      </w:r>
      <w:r>
        <w:rPr>
          <w:rFonts w:ascii="Times New Roman" w:hAnsi="Times New Roman" w:cs="Times New Roman"/>
          <w:bCs/>
          <w:sz w:val="28"/>
          <w:szCs w:val="28"/>
          <w:lang w:val="kk-KZ"/>
        </w:rPr>
        <w:t>сы</w:t>
      </w:r>
      <w:r w:rsidR="00DB2F4E" w:rsidRPr="00DB2F4E">
        <w:rPr>
          <w:rFonts w:ascii="Times New Roman" w:hAnsi="Times New Roman" w:cs="Times New Roman"/>
          <w:bCs/>
          <w:sz w:val="28"/>
          <w:szCs w:val="28"/>
          <w:lang w:val="kk-KZ"/>
        </w:rPr>
        <w:t>ның құры</w:t>
      </w:r>
      <w:r>
        <w:rPr>
          <w:rFonts w:ascii="Times New Roman" w:hAnsi="Times New Roman" w:cs="Times New Roman"/>
          <w:bCs/>
          <w:sz w:val="28"/>
          <w:szCs w:val="28"/>
          <w:lang w:val="kk-KZ"/>
        </w:rPr>
        <w:t>лы</w:t>
      </w:r>
      <w:r w:rsidR="00DB2F4E" w:rsidRPr="00DB2F4E">
        <w:rPr>
          <w:rFonts w:ascii="Times New Roman" w:hAnsi="Times New Roman" w:cs="Times New Roman"/>
          <w:bCs/>
          <w:sz w:val="28"/>
          <w:szCs w:val="28"/>
          <w:lang w:val="kk-KZ"/>
        </w:rPr>
        <w:t>мын сақтау.</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Міндеті:</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Cs/>
          <w:sz w:val="28"/>
          <w:szCs w:val="28"/>
          <w:lang w:val="kk-KZ"/>
        </w:rPr>
        <w:t>Өзіндік тұрғыдан тақырып мазмұнын сәйкестендіру. Бейнекадр жинақтауда авторлық негізге сүйену.</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Пәннің компетенциясы: </w:t>
      </w:r>
      <w:r w:rsidRPr="00DB2F4E">
        <w:rPr>
          <w:rFonts w:ascii="Times New Roman" w:hAnsi="Times New Roman" w:cs="Times New Roman"/>
          <w:bCs/>
          <w:sz w:val="28"/>
          <w:szCs w:val="28"/>
          <w:lang w:val="kk-KZ"/>
        </w:rPr>
        <w:t>сенарлық үлгіге сүй</w:t>
      </w:r>
      <w:r w:rsidR="00C90769">
        <w:rPr>
          <w:rFonts w:ascii="Times New Roman" w:hAnsi="Times New Roman" w:cs="Times New Roman"/>
          <w:bCs/>
          <w:sz w:val="28"/>
          <w:szCs w:val="28"/>
          <w:lang w:val="kk-KZ"/>
        </w:rPr>
        <w:t>е</w:t>
      </w:r>
      <w:r w:rsidRPr="00DB2F4E">
        <w:rPr>
          <w:rFonts w:ascii="Times New Roman" w:hAnsi="Times New Roman" w:cs="Times New Roman"/>
          <w:bCs/>
          <w:sz w:val="28"/>
          <w:szCs w:val="28"/>
          <w:lang w:val="kk-KZ"/>
        </w:rPr>
        <w:t>не отырып</w:t>
      </w:r>
      <w:r w:rsidR="00C90769">
        <w:rPr>
          <w:rFonts w:ascii="Times New Roman" w:hAnsi="Times New Roman" w:cs="Times New Roman"/>
          <w:bCs/>
          <w:sz w:val="28"/>
          <w:szCs w:val="28"/>
          <w:lang w:val="kk-KZ"/>
        </w:rPr>
        <w:t>,</w:t>
      </w:r>
      <w:r w:rsidRPr="00DB2F4E">
        <w:rPr>
          <w:rFonts w:ascii="Times New Roman" w:hAnsi="Times New Roman" w:cs="Times New Roman"/>
          <w:bCs/>
          <w:sz w:val="28"/>
          <w:szCs w:val="28"/>
          <w:lang w:val="kk-KZ"/>
        </w:rPr>
        <w:t xml:space="preserve"> бейнекадрлер жинақтау барысында хабар әзірлеу.</w:t>
      </w:r>
    </w:p>
    <w:p w:rsidR="00DB2F4E" w:rsidRPr="00DB2F4E" w:rsidRDefault="00DB2F4E" w:rsidP="00DB2F4E">
      <w:pP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Пәннің құрылымы, көлемі,  мазмұны</w:t>
      </w:r>
    </w:p>
    <w:p w:rsidR="00DB2F4E" w:rsidRPr="00DB2F4E" w:rsidRDefault="00DB2F4E" w:rsidP="00DB2F4E">
      <w:pPr>
        <w:rPr>
          <w:rFonts w:ascii="Times New Roman" w:hAnsi="Times New Roman" w:cs="Times New Roman"/>
          <w:b/>
          <w:sz w:val="28"/>
          <w:szCs w:val="28"/>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957"/>
        <w:gridCol w:w="1426"/>
        <w:gridCol w:w="3271"/>
      </w:tblGrid>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Сағат</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Бағасы</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r>
      <w:tr w:rsidR="00DB2F4E" w:rsidRPr="009A07FC"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9A07FC" w:rsidP="009A07FC">
            <w:pPr>
              <w:pBdr>
                <w:bottom w:val="single" w:sz="6" w:space="1" w:color="auto"/>
              </w:pBd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дәріс:Сөз бен сөйлемнің құрылымы.</w:t>
            </w:r>
            <w:r w:rsidR="00DB2F4E" w:rsidRPr="00DB2F4E">
              <w:rPr>
                <w:rFonts w:ascii="Times New Roman" w:hAnsi="Times New Roman" w:cs="Times New Roman"/>
                <w:sz w:val="28"/>
                <w:szCs w:val="28"/>
                <w:lang w:val="kk-KZ" w:eastAsia="en-US"/>
              </w:rPr>
              <w:t xml:space="preserve">  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9A07FC" w:rsidRDefault="00DB2F4E" w:rsidP="004249C8">
            <w:pPr>
              <w:rPr>
                <w:rFonts w:ascii="Times New Roman" w:hAnsi="Times New Roman" w:cs="Times New Roman"/>
                <w:sz w:val="28"/>
                <w:szCs w:val="28"/>
                <w:lang w:val="kk-KZ" w:eastAsia="en-US"/>
              </w:rPr>
            </w:pPr>
            <w:r w:rsidRPr="009A07FC">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9A07FC" w:rsidRDefault="00DB2F4E" w:rsidP="004249C8">
            <w:pPr>
              <w:rPr>
                <w:rFonts w:ascii="Times New Roman" w:hAnsi="Times New Roman" w:cs="Times New Roman"/>
                <w:sz w:val="28"/>
                <w:szCs w:val="28"/>
                <w:lang w:val="kk-KZ" w:eastAsia="en-US"/>
              </w:rPr>
            </w:pPr>
            <w:r w:rsidRPr="009A07FC">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9A07FC" w:rsidRDefault="00DB2F4E" w:rsidP="004249C8">
            <w:pPr>
              <w:jc w:val="center"/>
              <w:rPr>
                <w:rFonts w:ascii="Times New Roman" w:hAnsi="Times New Roman" w:cs="Times New Roman"/>
                <w:sz w:val="28"/>
                <w:szCs w:val="28"/>
                <w:lang w:val="kk-KZ"/>
              </w:rPr>
            </w:pPr>
            <w:r w:rsidRPr="009A07FC">
              <w:rPr>
                <w:rFonts w:ascii="Times New Roman" w:hAnsi="Times New Roman" w:cs="Times New Roman"/>
                <w:sz w:val="28"/>
                <w:szCs w:val="28"/>
                <w:lang w:val="kk-KZ"/>
              </w:rPr>
              <w:t>3</w:t>
            </w:r>
          </w:p>
        </w:tc>
      </w:tr>
      <w:tr w:rsidR="00DB2F4E" w:rsidRPr="009A07FC"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Нысана тақырыбын таңдау принциптері</w:t>
            </w:r>
          </w:p>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9A07FC" w:rsidRDefault="00DB2F4E" w:rsidP="004249C8">
            <w:pPr>
              <w:jc w:val="center"/>
              <w:rPr>
                <w:rFonts w:ascii="Times New Roman" w:hAnsi="Times New Roman" w:cs="Times New Roman"/>
                <w:sz w:val="28"/>
                <w:szCs w:val="28"/>
                <w:lang w:val="kk-KZ"/>
              </w:rPr>
            </w:pPr>
            <w:r w:rsidRPr="009A07FC">
              <w:rPr>
                <w:rFonts w:ascii="Times New Roman" w:hAnsi="Times New Roman" w:cs="Times New Roman"/>
                <w:sz w:val="28"/>
                <w:szCs w:val="28"/>
                <w:lang w:val="kk-KZ"/>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9A07FC" w:rsidP="004249C8">
            <w:pPr>
              <w:pBdr>
                <w:bottom w:val="single" w:sz="6" w:space="1" w:color="auto"/>
              </w:pBd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 Сөйлеу</w:t>
            </w:r>
            <w:r w:rsidR="00DB2F4E" w:rsidRPr="00DB2F4E">
              <w:rPr>
                <w:rFonts w:ascii="Times New Roman" w:hAnsi="Times New Roman" w:cs="Times New Roman"/>
                <w:sz w:val="28"/>
                <w:szCs w:val="28"/>
                <w:lang w:val="kk-KZ" w:eastAsia="en-US"/>
              </w:rPr>
              <w:t xml:space="preserve">  принциптер</w:t>
            </w:r>
            <w:r>
              <w:rPr>
                <w:rFonts w:ascii="Times New Roman" w:hAnsi="Times New Roman" w:cs="Times New Roman"/>
                <w:sz w:val="28"/>
                <w:szCs w:val="28"/>
                <w:lang w:val="kk-KZ" w:eastAsia="en-US"/>
              </w:rPr>
              <w:t>і.</w:t>
            </w:r>
            <w:r w:rsidR="00DB2F4E" w:rsidRPr="00DB2F4E">
              <w:rPr>
                <w:rFonts w:ascii="Times New Roman" w:hAnsi="Times New Roman" w:cs="Times New Roman"/>
                <w:sz w:val="28"/>
                <w:szCs w:val="28"/>
                <w:lang w:val="kk-KZ" w:eastAsia="en-US"/>
              </w:rPr>
              <w:t xml:space="preserve"> </w:t>
            </w:r>
          </w:p>
          <w:p w:rsidR="00DB2F4E" w:rsidRPr="00DB2F4E" w:rsidRDefault="00DB2F4E" w:rsidP="004249C8">
            <w:pPr>
              <w:jc w:val="center"/>
              <w:rPr>
                <w:rFonts w:ascii="Times New Roman" w:hAnsi="Times New Roman" w:cs="Times New Roman"/>
                <w:sz w:val="28"/>
                <w:szCs w:val="28"/>
                <w:lang w:val="en-US"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6</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w:t>
            </w:r>
            <w:r w:rsidR="009A07FC">
              <w:rPr>
                <w:rFonts w:ascii="Times New Roman" w:hAnsi="Times New Roman" w:cs="Times New Roman"/>
                <w:sz w:val="28"/>
                <w:szCs w:val="28"/>
                <w:lang w:val="kk-KZ" w:eastAsia="en-US"/>
              </w:rPr>
              <w:t xml:space="preserve">Телесұхбат алдындағы </w:t>
            </w:r>
            <w:r w:rsidRPr="00DB2F4E">
              <w:rPr>
                <w:rFonts w:ascii="Times New Roman" w:hAnsi="Times New Roman" w:cs="Times New Roman"/>
                <w:sz w:val="28"/>
                <w:szCs w:val="28"/>
                <w:lang w:val="kk-KZ" w:eastAsia="en-US"/>
              </w:rPr>
              <w:t xml:space="preserve">  шығармашылық ізденіс</w:t>
            </w:r>
          </w:p>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lastRenderedPageBreak/>
              <w:t>1</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lastRenderedPageBreak/>
              <w:t>10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5.</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Телесұхбат - ақпарат алу әдісі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rPr>
              <w:t xml:space="preserve">               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Телесұхбаттағы экран этикасы. </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w:t>
            </w:r>
            <w:r w:rsidR="009A07FC">
              <w:rPr>
                <w:rFonts w:ascii="Times New Roman" w:hAnsi="Times New Roman" w:cs="Times New Roman"/>
                <w:sz w:val="28"/>
                <w:szCs w:val="28"/>
                <w:lang w:val="kk-KZ" w:eastAsia="en-US"/>
              </w:rPr>
              <w:t>Студиялық шығармашылық.</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8.</w:t>
            </w:r>
          </w:p>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9A07FC" w:rsidP="004249C8">
            <w:pPr>
              <w:pBdr>
                <w:bottom w:val="single" w:sz="6" w:space="1" w:color="auto"/>
              </w:pBd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 Журналистің</w:t>
            </w:r>
            <w:r w:rsidR="00DB2F4E" w:rsidRPr="00DB2F4E">
              <w:rPr>
                <w:rFonts w:ascii="Times New Roman" w:hAnsi="Times New Roman" w:cs="Times New Roman"/>
                <w:sz w:val="28"/>
                <w:szCs w:val="28"/>
                <w:lang w:val="kk-KZ" w:eastAsia="en-US"/>
              </w:rPr>
              <w:t xml:space="preserve"> эфирлік сұхбатта өзіне тән ерекшеліктері</w:t>
            </w:r>
            <w:r>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100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9.</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w:t>
            </w:r>
            <w:r w:rsidR="009A07FC">
              <w:rPr>
                <w:rFonts w:ascii="Times New Roman" w:hAnsi="Times New Roman" w:cs="Times New Roman"/>
                <w:sz w:val="28"/>
                <w:szCs w:val="28"/>
                <w:lang w:val="kk-KZ" w:eastAsia="en-US"/>
              </w:rPr>
              <w:t xml:space="preserve">телеарнада </w:t>
            </w:r>
            <w:r w:rsidRPr="00DB2F4E">
              <w:rPr>
                <w:rFonts w:ascii="Times New Roman" w:hAnsi="Times New Roman" w:cs="Times New Roman"/>
                <w:sz w:val="28"/>
                <w:szCs w:val="28"/>
                <w:lang w:val="kk-KZ" w:eastAsia="en-US"/>
              </w:rPr>
              <w:t>ұлттық  құндылықтардың</w:t>
            </w:r>
            <w:r w:rsidR="009A07FC">
              <w:rPr>
                <w:rFonts w:ascii="Times New Roman" w:hAnsi="Times New Roman" w:cs="Times New Roman"/>
                <w:sz w:val="28"/>
                <w:szCs w:val="28"/>
                <w:lang w:val="kk-KZ" w:eastAsia="en-US"/>
              </w:rPr>
              <w:t xml:space="preserve">   </w:t>
            </w:r>
            <w:r w:rsidRPr="00DB2F4E">
              <w:rPr>
                <w:rFonts w:ascii="Times New Roman" w:hAnsi="Times New Roman" w:cs="Times New Roman"/>
                <w:sz w:val="28"/>
                <w:szCs w:val="28"/>
                <w:lang w:val="kk-KZ" w:eastAsia="en-US"/>
              </w:rPr>
              <w:t>насихатталуы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8D7AA0" w:rsidP="004249C8">
            <w:pPr>
              <w:pBdr>
                <w:bottom w:val="single" w:sz="6" w:space="1" w:color="auto"/>
              </w:pBd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 сөйлеу</w:t>
            </w:r>
            <w:r w:rsidR="00DB2F4E" w:rsidRPr="00DB2F4E">
              <w:rPr>
                <w:rFonts w:ascii="Times New Roman" w:hAnsi="Times New Roman" w:cs="Times New Roman"/>
                <w:sz w:val="28"/>
                <w:szCs w:val="28"/>
                <w:lang w:val="kk-KZ" w:eastAsia="en-US"/>
              </w:rPr>
              <w:t xml:space="preserve"> өнердің спецификасы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11.</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Портреттік телесұхбаттың </w:t>
            </w:r>
            <w:r w:rsidR="008D7AA0">
              <w:rPr>
                <w:rFonts w:ascii="Times New Roman" w:hAnsi="Times New Roman" w:cs="Times New Roman"/>
                <w:sz w:val="28"/>
                <w:szCs w:val="28"/>
                <w:lang w:val="kk-KZ" w:eastAsia="en-US"/>
              </w:rPr>
              <w:t>ерекшелігі.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6</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12.</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8D7AA0" w:rsidP="004249C8">
            <w:pPr>
              <w:pBdr>
                <w:bottom w:val="single" w:sz="6" w:space="1" w:color="auto"/>
              </w:pBd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 Экран</w:t>
            </w:r>
            <w:r w:rsidR="00DB2F4E" w:rsidRPr="00DB2F4E">
              <w:rPr>
                <w:rFonts w:ascii="Times New Roman" w:hAnsi="Times New Roman" w:cs="Times New Roman"/>
                <w:sz w:val="28"/>
                <w:szCs w:val="28"/>
                <w:lang w:val="kk-KZ" w:eastAsia="en-US"/>
              </w:rPr>
              <w:t xml:space="preserve"> эстетика</w:t>
            </w:r>
            <w:r>
              <w:rPr>
                <w:rFonts w:ascii="Times New Roman" w:hAnsi="Times New Roman" w:cs="Times New Roman"/>
                <w:sz w:val="28"/>
                <w:szCs w:val="28"/>
                <w:lang w:val="kk-KZ" w:eastAsia="en-US"/>
              </w:rPr>
              <w:t>сы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13.</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Телесұхбаттағы </w:t>
            </w:r>
            <w:r w:rsidR="00365974">
              <w:rPr>
                <w:rFonts w:ascii="Times New Roman" w:hAnsi="Times New Roman" w:cs="Times New Roman"/>
                <w:sz w:val="28"/>
                <w:szCs w:val="28"/>
                <w:lang w:val="kk-KZ" w:eastAsia="en-US"/>
              </w:rPr>
              <w:t>тақырыпты игеру ерекшелігі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лабораториялыќ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rPr>
              <w:t xml:space="preserve">               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14.</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БАҚ туралы заң</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lastRenderedPageBreak/>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15.</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365974" w:rsidP="004249C8">
            <w:pPr>
              <w:pBdr>
                <w:bottom w:val="single" w:sz="6" w:space="1" w:color="auto"/>
              </w:pBd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дәріс: журналистік</w:t>
            </w:r>
            <w:r w:rsidR="00DB2F4E" w:rsidRPr="00DB2F4E">
              <w:rPr>
                <w:rFonts w:ascii="Times New Roman" w:hAnsi="Times New Roman" w:cs="Times New Roman"/>
                <w:sz w:val="28"/>
                <w:szCs w:val="28"/>
                <w:lang w:val="kk-KZ" w:eastAsia="en-US"/>
              </w:rPr>
              <w:t xml:space="preserve">  имидж</w:t>
            </w:r>
            <w:r>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100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100</w:t>
            </w:r>
          </w:p>
        </w:tc>
      </w:tr>
    </w:tbl>
    <w:p w:rsidR="00DB2F4E" w:rsidRPr="00DB2F4E" w:rsidRDefault="00DB2F4E" w:rsidP="00DB2F4E">
      <w:pPr>
        <w:jc w:val="center"/>
        <w:rPr>
          <w:rFonts w:ascii="Times New Roman" w:hAnsi="Times New Roman" w:cs="Times New Roman"/>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4. Студенттердің өзіндік жұмыстарына арналған  әдебиеттер тізімі</w:t>
      </w: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Негізгі:</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Барлыбаева С.Х. телевидение в мире и в Казахстане. Алматы: «Қазақ университеті» 2007г.</w:t>
      </w:r>
    </w:p>
    <w:p w:rsidR="00DB2F4E" w:rsidRPr="00DB2F4E" w:rsidRDefault="00DB2F4E" w:rsidP="00DB2F4E">
      <w:pPr>
        <w:pStyle w:val="a3"/>
        <w:numPr>
          <w:ilvl w:val="0"/>
          <w:numId w:val="1"/>
        </w:numPr>
        <w:jc w:val="both"/>
        <w:rPr>
          <w:sz w:val="28"/>
          <w:szCs w:val="28"/>
          <w:lang w:val="kk-KZ"/>
        </w:rPr>
      </w:pPr>
      <w:r w:rsidRPr="00DB2F4E">
        <w:rPr>
          <w:sz w:val="28"/>
          <w:szCs w:val="28"/>
          <w:lang w:val="kk-KZ"/>
        </w:rPr>
        <w:t xml:space="preserve">Әбдіжәділқызы Ж. «Тікелей эфир табиғаты» Алматы: Қазақ университеті 2003 </w:t>
      </w:r>
    </w:p>
    <w:p w:rsidR="00DB2F4E" w:rsidRPr="00DB2F4E" w:rsidRDefault="00DB2F4E" w:rsidP="00DB2F4E">
      <w:pPr>
        <w:pStyle w:val="a3"/>
        <w:numPr>
          <w:ilvl w:val="0"/>
          <w:numId w:val="1"/>
        </w:numPr>
        <w:jc w:val="both"/>
        <w:rPr>
          <w:sz w:val="28"/>
          <w:szCs w:val="28"/>
        </w:rPr>
      </w:pPr>
      <w:r w:rsidRPr="00DB2F4E">
        <w:rPr>
          <w:sz w:val="28"/>
          <w:szCs w:val="28"/>
          <w:lang w:val="kk-KZ"/>
        </w:rPr>
        <w:t>21. Ошанова О. Журналистің сөз өнерін игеру жолдары. Хабаршы. Журналистика сериясы №2</w:t>
      </w:r>
    </w:p>
    <w:p w:rsidR="00DB2F4E" w:rsidRPr="00DB2F4E" w:rsidRDefault="00DB2F4E" w:rsidP="00DB2F4E">
      <w:pPr>
        <w:pStyle w:val="a3"/>
        <w:numPr>
          <w:ilvl w:val="0"/>
          <w:numId w:val="1"/>
        </w:numPr>
        <w:jc w:val="both"/>
        <w:rPr>
          <w:sz w:val="28"/>
          <w:szCs w:val="28"/>
          <w:lang w:val="kk-KZ"/>
        </w:rPr>
      </w:pPr>
      <w:r w:rsidRPr="00DB2F4E">
        <w:rPr>
          <w:sz w:val="28"/>
          <w:szCs w:val="28"/>
          <w:lang w:val="kk-KZ"/>
        </w:rPr>
        <w:t>Қамзин К. Таңдамалы журналистика: оқу құралы. – Алматы: Қазақ университеті, 2012.</w:t>
      </w:r>
    </w:p>
    <w:p w:rsidR="00DB2F4E" w:rsidRPr="00DB2F4E" w:rsidRDefault="00DB2F4E" w:rsidP="00DB2F4E">
      <w:pPr>
        <w:pStyle w:val="a3"/>
        <w:numPr>
          <w:ilvl w:val="0"/>
          <w:numId w:val="1"/>
        </w:numPr>
        <w:jc w:val="both"/>
        <w:rPr>
          <w:sz w:val="28"/>
          <w:szCs w:val="28"/>
          <w:lang w:val="kk-KZ"/>
        </w:rPr>
      </w:pPr>
      <w:r w:rsidRPr="00DB2F4E">
        <w:rPr>
          <w:sz w:val="28"/>
          <w:szCs w:val="28"/>
          <w:lang w:val="kk-KZ"/>
        </w:rPr>
        <w:t>15. Молдабеков Ә. «Бес белес» (Бірінші, Екінші кітап) оқу құралы. – Алматы: Қазақ университеті.</w:t>
      </w:r>
    </w:p>
    <w:p w:rsidR="00DB2F4E" w:rsidRPr="00DB2F4E" w:rsidRDefault="00DB2F4E" w:rsidP="00DB2F4E">
      <w:pPr>
        <w:pStyle w:val="a3"/>
        <w:numPr>
          <w:ilvl w:val="0"/>
          <w:numId w:val="1"/>
        </w:numPr>
        <w:jc w:val="both"/>
        <w:rPr>
          <w:sz w:val="28"/>
          <w:szCs w:val="28"/>
          <w:lang w:val="kk-KZ"/>
        </w:rPr>
      </w:pPr>
      <w:r w:rsidRPr="00DB2F4E">
        <w:rPr>
          <w:sz w:val="28"/>
          <w:szCs w:val="28"/>
          <w:lang w:val="kk-KZ"/>
        </w:rPr>
        <w:t>Тұрсын Қ. «Қазақ тележурналистикасы: қалыптасу, даму проблемалары, – Алматы, «Білім» баспасы.</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 xml:space="preserve">Мельник Г. С. ОБЩЕНИЕ В ЖУРНАЛИСТИКЕ секреты мастерства москва 2005г. </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 xml:space="preserve">Кузнецов Г. В. Так работают ТВ журналисты. Москав: Издательство Московского университета, 2004. </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rPr>
        <w:t>Муратов С.А.</w:t>
      </w:r>
      <w:r w:rsidRPr="00DB2F4E">
        <w:rPr>
          <w:rFonts w:ascii="Times New Roman" w:hAnsi="Times New Roman" w:cs="Times New Roman"/>
          <w:bCs/>
          <w:sz w:val="28"/>
          <w:szCs w:val="28"/>
          <w:lang w:val="kk-KZ"/>
        </w:rPr>
        <w:t xml:space="preserve"> Телевизионное общение в кадре и за кадром. Москва, 2003г.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 xml:space="preserve">Поберезникова Е.В. Телевидение взаимодействия – интерактивное поле общения. Москва, 2004г.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lastRenderedPageBreak/>
        <w:t xml:space="preserve">Прохоров Е.П. Журналистика и демократия. Москва, 2004.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Цвик В.Л. Телевизионная журналистика. Москва: «Аспект Пресс», 2004г.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Қосымша:</w:t>
      </w:r>
    </w:p>
    <w:p w:rsidR="00DB2F4E" w:rsidRPr="00DB2F4E" w:rsidRDefault="00DB2F4E" w:rsidP="00DB2F4E">
      <w:pPr>
        <w:ind w:left="360"/>
        <w:rPr>
          <w:rFonts w:ascii="Times New Roman" w:hAnsi="Times New Roman" w:cs="Times New Roman"/>
          <w:bCs/>
          <w:sz w:val="28"/>
          <w:szCs w:val="28"/>
        </w:rPr>
      </w:pP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Байтұрсынов А. Шығармалар. Алматы: «Жазушы» 1989ж.</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Әшімбаев С.</w:t>
      </w: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Шындыққа сүйіспеншілік. Алматы: «Жазушы» 1993ж.</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Ворошилов В.В. Журналистика. – Санкт – Петербург. 2000г.</w:t>
      </w:r>
    </w:p>
    <w:p w:rsidR="00DB2F4E" w:rsidRPr="00DB2F4E" w:rsidRDefault="00DB2F4E" w:rsidP="00DB2F4E">
      <w:pPr>
        <w:numPr>
          <w:ilvl w:val="0"/>
          <w:numId w:val="2"/>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Кузнецов М. Цыкунов И. Как позволить себе другим делать по – вашему. Москва, 1999г.</w:t>
      </w:r>
    </w:p>
    <w:p w:rsidR="00DB2F4E" w:rsidRPr="00DB2F4E" w:rsidRDefault="00DB2F4E" w:rsidP="00DB2F4E">
      <w:pPr>
        <w:numPr>
          <w:ilvl w:val="0"/>
          <w:numId w:val="2"/>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Рендал Д. Универсальный журналист. Москва, 1996г.</w:t>
      </w:r>
    </w:p>
    <w:p w:rsidR="00DB2F4E" w:rsidRPr="00DB2F4E" w:rsidRDefault="00DB2F4E" w:rsidP="00DB2F4E">
      <w:pPr>
        <w:numPr>
          <w:ilvl w:val="0"/>
          <w:numId w:val="2"/>
        </w:numPr>
        <w:spacing w:after="0" w:line="240" w:lineRule="auto"/>
        <w:rPr>
          <w:rFonts w:ascii="Times New Roman" w:hAnsi="Times New Roman" w:cs="Times New Roman"/>
          <w:sz w:val="28"/>
          <w:szCs w:val="28"/>
          <w:lang w:val="kk-KZ"/>
        </w:rPr>
      </w:pPr>
      <w:r w:rsidRPr="00DB2F4E">
        <w:rPr>
          <w:rFonts w:ascii="Times New Roman" w:hAnsi="Times New Roman" w:cs="Times New Roman"/>
          <w:sz w:val="28"/>
          <w:szCs w:val="28"/>
          <w:lang w:val="kk-KZ"/>
        </w:rPr>
        <w:t>Девис Д. Азбука телевидения. Москва, 1962.</w:t>
      </w:r>
    </w:p>
    <w:p w:rsidR="00DB2F4E" w:rsidRPr="00DB2F4E" w:rsidRDefault="00DB2F4E" w:rsidP="00DB2F4E">
      <w:pPr>
        <w:numPr>
          <w:ilvl w:val="0"/>
          <w:numId w:val="2"/>
        </w:numPr>
        <w:spacing w:after="0" w:line="240" w:lineRule="auto"/>
        <w:rPr>
          <w:rFonts w:ascii="Times New Roman" w:hAnsi="Times New Roman" w:cs="Times New Roman"/>
          <w:sz w:val="28"/>
          <w:szCs w:val="28"/>
          <w:lang w:val="kk-KZ"/>
        </w:rPr>
      </w:pPr>
      <w:r w:rsidRPr="00DB2F4E">
        <w:rPr>
          <w:rFonts w:ascii="Times New Roman" w:hAnsi="Times New Roman" w:cs="Times New Roman"/>
          <w:sz w:val="28"/>
          <w:szCs w:val="28"/>
          <w:lang w:val="kk-KZ"/>
        </w:rPr>
        <w:t>Довженко А. Слово в сценарий. Москва, 1957.</w:t>
      </w:r>
    </w:p>
    <w:p w:rsidR="00DB2F4E" w:rsidRPr="00DB2F4E" w:rsidRDefault="00DB2F4E" w:rsidP="00DB2F4E">
      <w:pPr>
        <w:numPr>
          <w:ilvl w:val="0"/>
          <w:numId w:val="2"/>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Барманқұлов М.К. «Телевидение: деньги или власть?»  Алматы: «Санат» 1997г.</w:t>
      </w:r>
    </w:p>
    <w:p w:rsidR="00DB2F4E" w:rsidRPr="00DB2F4E" w:rsidRDefault="00DB2F4E" w:rsidP="00DB2F4E">
      <w:pPr>
        <w:numPr>
          <w:ilvl w:val="0"/>
          <w:numId w:val="2"/>
        </w:numPr>
        <w:spacing w:after="0" w:line="240" w:lineRule="auto"/>
        <w:rPr>
          <w:rFonts w:ascii="Times New Roman" w:hAnsi="Times New Roman" w:cs="Times New Roman"/>
          <w:bCs/>
          <w:sz w:val="28"/>
          <w:szCs w:val="28"/>
          <w:lang w:val="kk-KZ"/>
        </w:rPr>
      </w:pPr>
      <w:r w:rsidRPr="00DB2F4E">
        <w:rPr>
          <w:rFonts w:ascii="Times New Roman" w:hAnsi="Times New Roman" w:cs="Times New Roman"/>
          <w:bCs/>
          <w:sz w:val="28"/>
          <w:szCs w:val="28"/>
          <w:lang w:val="kk-KZ"/>
        </w:rPr>
        <w:t>Лазутина Г.В. Профессиональная этика журналиста. Москва, 1999г.</w:t>
      </w:r>
    </w:p>
    <w:p w:rsidR="00DB2F4E" w:rsidRPr="00DB2F4E" w:rsidRDefault="00DB2F4E" w:rsidP="00DB2F4E">
      <w:pPr>
        <w:ind w:left="360"/>
        <w:rPr>
          <w:rFonts w:ascii="Times New Roman" w:hAnsi="Times New Roman" w:cs="Times New Roman"/>
          <w:bCs/>
          <w:sz w:val="28"/>
          <w:szCs w:val="28"/>
        </w:rPr>
      </w:pP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jc w:val="center"/>
        <w:rPr>
          <w:rFonts w:ascii="Times New Roman" w:hAnsi="Times New Roman" w:cs="Times New Roman"/>
          <w:sz w:val="28"/>
          <w:szCs w:val="28"/>
          <w:lang w:val="kk-KZ"/>
        </w:rPr>
      </w:pPr>
      <w:r w:rsidRPr="00DB2F4E">
        <w:rPr>
          <w:rFonts w:ascii="Times New Roman" w:hAnsi="Times New Roman" w:cs="Times New Roman"/>
          <w:b/>
          <w:sz w:val="28"/>
          <w:szCs w:val="28"/>
          <w:lang w:val="kk-KZ"/>
        </w:rPr>
        <w:t xml:space="preserve">СӨЖ орындаудағы әдестемелік кепілдемелер </w:t>
      </w:r>
    </w:p>
    <w:p w:rsidR="00DB2F4E" w:rsidRPr="00DB2F4E" w:rsidRDefault="00DB2F4E" w:rsidP="00DB2F4E">
      <w:pPr>
        <w:ind w:firstLine="540"/>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DB2F4E" w:rsidRPr="00DB2F4E" w:rsidRDefault="00DB2F4E" w:rsidP="00DB2F4E">
      <w:pPr>
        <w:ind w:firstLine="540"/>
        <w:jc w:val="both"/>
        <w:rPr>
          <w:rStyle w:val="a4"/>
          <w:rFonts w:ascii="Times New Roman" w:hAnsi="Times New Roman" w:cs="Times New Roman"/>
          <w:bCs w:val="0"/>
          <w:sz w:val="28"/>
          <w:szCs w:val="28"/>
          <w:lang w:val="kk-KZ"/>
        </w:rPr>
      </w:pPr>
    </w:p>
    <w:p w:rsidR="00DB2F4E" w:rsidRPr="00DB2F4E" w:rsidRDefault="00DB2F4E" w:rsidP="00DB2F4E">
      <w:pPr>
        <w:ind w:firstLine="540"/>
        <w:jc w:val="both"/>
        <w:rPr>
          <w:rStyle w:val="a4"/>
          <w:rFonts w:ascii="Times New Roman" w:hAnsi="Times New Roman" w:cs="Times New Roman"/>
          <w:bCs w:val="0"/>
          <w:sz w:val="28"/>
          <w:szCs w:val="28"/>
          <w:lang w:val="kk-KZ"/>
        </w:rPr>
      </w:pPr>
      <w:r w:rsidRPr="00DB2F4E">
        <w:rPr>
          <w:rStyle w:val="a4"/>
          <w:rFonts w:ascii="Times New Roman" w:hAnsi="Times New Roman" w:cs="Times New Roman"/>
          <w:sz w:val="28"/>
          <w:szCs w:val="28"/>
          <w:lang w:val="kk-KZ"/>
        </w:rPr>
        <w:t xml:space="preserve">Рефератты орындау талаптары. </w:t>
      </w:r>
    </w:p>
    <w:p w:rsidR="00DB2F4E" w:rsidRPr="00DB2F4E" w:rsidRDefault="00DB2F4E" w:rsidP="00DB2F4E">
      <w:pPr>
        <w:ind w:firstLine="540"/>
        <w:jc w:val="both"/>
        <w:rPr>
          <w:rStyle w:val="a4"/>
          <w:rFonts w:ascii="Times New Roman" w:hAnsi="Times New Roman" w:cs="Times New Roman"/>
          <w:b w:val="0"/>
          <w:bCs w:val="0"/>
          <w:sz w:val="28"/>
          <w:szCs w:val="28"/>
          <w:lang w:val="kk-KZ"/>
        </w:rPr>
      </w:pPr>
      <w:r w:rsidRPr="00DB2F4E">
        <w:rPr>
          <w:rStyle w:val="a4"/>
          <w:rFonts w:ascii="Times New Roman" w:hAnsi="Times New Roman" w:cs="Times New Roman"/>
          <w:sz w:val="28"/>
          <w:szCs w:val="28"/>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w:t>
      </w:r>
      <w:r w:rsidRPr="00DB2F4E">
        <w:rPr>
          <w:rStyle w:val="a4"/>
          <w:rFonts w:ascii="Times New Roman" w:hAnsi="Times New Roman" w:cs="Times New Roman"/>
          <w:sz w:val="28"/>
          <w:szCs w:val="28"/>
          <w:lang w:val="kk-KZ"/>
        </w:rPr>
        <w:lastRenderedPageBreak/>
        <w:t xml:space="preserve">отырып, проблема талқыланады. Оппонент аталған проблема жайында өз курстасына сұрақтар әзірлейді.  </w:t>
      </w:r>
    </w:p>
    <w:p w:rsidR="00DB2F4E" w:rsidRPr="00DB2F4E" w:rsidRDefault="00DB2F4E" w:rsidP="00DB2F4E">
      <w:pPr>
        <w:ind w:firstLine="540"/>
        <w:jc w:val="both"/>
        <w:rPr>
          <w:rFonts w:ascii="Times New Roman" w:hAnsi="Times New Roman" w:cs="Times New Roman"/>
          <w:sz w:val="28"/>
          <w:szCs w:val="28"/>
          <w:lang w:val="kk-KZ"/>
        </w:rPr>
      </w:pPr>
      <w:r w:rsidRPr="00DB2F4E">
        <w:rPr>
          <w:rStyle w:val="a4"/>
          <w:rFonts w:ascii="Times New Roman" w:hAnsi="Times New Roman" w:cs="Times New Roman"/>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DB2F4E" w:rsidRPr="00DB2F4E" w:rsidRDefault="00DB2F4E" w:rsidP="00DB2F4E">
      <w:pPr>
        <w:jc w:val="center"/>
        <w:rPr>
          <w:rFonts w:ascii="Times New Roman" w:hAnsi="Times New Roman" w:cs="Times New Roman"/>
          <w:b/>
          <w:bCs/>
          <w:position w:val="6"/>
          <w:sz w:val="28"/>
          <w:szCs w:val="28"/>
          <w:lang w:val="kk-KZ"/>
        </w:rPr>
      </w:pPr>
    </w:p>
    <w:p w:rsidR="00DB2F4E" w:rsidRPr="00DB2F4E" w:rsidRDefault="00DB2F4E" w:rsidP="00DB2F4E">
      <w:pPr>
        <w:jc w:val="center"/>
        <w:rPr>
          <w:rFonts w:ascii="Times New Roman" w:hAnsi="Times New Roman" w:cs="Times New Roman"/>
          <w:b/>
          <w:bCs/>
          <w:position w:val="6"/>
          <w:sz w:val="28"/>
          <w:szCs w:val="28"/>
          <w:lang w:val="kk-KZ"/>
        </w:rPr>
      </w:pPr>
    </w:p>
    <w:p w:rsidR="00DB2F4E" w:rsidRPr="00DB2F4E" w:rsidRDefault="00DB2F4E" w:rsidP="00DB2F4E">
      <w:pPr>
        <w:jc w:val="center"/>
        <w:rPr>
          <w:rFonts w:ascii="Times New Roman" w:hAnsi="Times New Roman" w:cs="Times New Roman"/>
          <w:sz w:val="28"/>
          <w:szCs w:val="28"/>
          <w:lang w:val="kk-KZ"/>
        </w:rPr>
      </w:pPr>
      <w:r w:rsidRPr="00DB2F4E">
        <w:rPr>
          <w:rFonts w:ascii="Times New Roman" w:hAnsi="Times New Roman" w:cs="Times New Roman"/>
          <w:b/>
          <w:bCs/>
          <w:position w:val="6"/>
          <w:sz w:val="28"/>
          <w:szCs w:val="28"/>
          <w:lang w:val="kk-KZ"/>
        </w:rPr>
        <w:t xml:space="preserve">CМӨЖ орындаудағы әдестемелік кепілдемелер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СМӨЖ  мынадай  қажетті формада өтуі мүмкін: </w:t>
      </w:r>
    </w:p>
    <w:p w:rsidR="00DB2F4E" w:rsidRPr="00DB2F4E" w:rsidRDefault="00DB2F4E" w:rsidP="00DB2F4E">
      <w:pPr>
        <w:jc w:val="both"/>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ab/>
        <w:t xml:space="preserve">Дискуссия – </w:t>
      </w:r>
      <w:r w:rsidRPr="00DB2F4E">
        <w:rPr>
          <w:rFonts w:ascii="Times New Roman" w:hAnsi="Times New Roman" w:cs="Times New Roman"/>
          <w:bCs/>
          <w:sz w:val="28"/>
          <w:szCs w:val="28"/>
          <w:lang w:val="kk-KZ"/>
        </w:rPr>
        <w:t xml:space="preserve">ағылышнның </w:t>
      </w:r>
      <w:r w:rsidRPr="00DB2F4E">
        <w:rPr>
          <w:rFonts w:ascii="Times New Roman" w:hAnsi="Times New Roman" w:cs="Times New Roman"/>
          <w:i/>
          <w:iCs/>
          <w:sz w:val="28"/>
          <w:szCs w:val="28"/>
          <w:lang w:val="kk-KZ"/>
        </w:rPr>
        <w:t xml:space="preserve">«discussio» </w:t>
      </w:r>
      <w:r w:rsidRPr="00DB2F4E">
        <w:rPr>
          <w:rFonts w:ascii="Times New Roman" w:hAnsi="Times New Roman" w:cs="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SWOT – анализ</w:t>
      </w:r>
      <w:r w:rsidRPr="00DB2F4E">
        <w:rPr>
          <w:rFonts w:ascii="Times New Roman" w:hAnsi="Times New Roman" w:cs="Times New Roman"/>
          <w:sz w:val="28"/>
          <w:szCs w:val="28"/>
          <w:lang w:val="kk-KZ"/>
        </w:rPr>
        <w:t xml:space="preserve"> – ғыылми проблеманың немесе тұжырымдаманың күшті де әлсіз жақтарын сараптау.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Аталған ғылыми проблема жөнінде дөңгелек үстел</w:t>
      </w:r>
      <w:r w:rsidRPr="00DB2F4E">
        <w:rPr>
          <w:rFonts w:ascii="Times New Roman" w:hAnsi="Times New Roman" w:cs="Times New Roman"/>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 xml:space="preserve">Жоба әдісі – Жобаны қорғау </w:t>
      </w:r>
      <w:r w:rsidRPr="00DB2F4E">
        <w:rPr>
          <w:rFonts w:ascii="Times New Roman" w:hAnsi="Times New Roman" w:cs="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DB2F4E" w:rsidRPr="00DB2F4E" w:rsidRDefault="00DB2F4E" w:rsidP="00DB2F4E">
      <w:pPr>
        <w:jc w:val="both"/>
        <w:rPr>
          <w:rFonts w:ascii="Times New Roman" w:hAnsi="Times New Roman" w:cs="Times New Roman"/>
          <w:b/>
          <w:sz w:val="28"/>
          <w:szCs w:val="28"/>
          <w:lang w:val="kk-KZ"/>
        </w:rPr>
      </w:pPr>
    </w:p>
    <w:p w:rsidR="00DB2F4E" w:rsidRPr="00DB2F4E" w:rsidRDefault="00DB2F4E" w:rsidP="00DB2F4E">
      <w:pPr>
        <w:ind w:firstLine="708"/>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Білімді бақылау және компетенция:</w:t>
      </w:r>
    </w:p>
    <w:p w:rsidR="00DB2F4E" w:rsidRPr="00DB2F4E" w:rsidRDefault="00DB2F4E" w:rsidP="00DB2F4E">
      <w:pPr>
        <w:ind w:firstLine="708"/>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Бақылау жұмысы: ___ рет. (әр кредитке 1 жұмыс)</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b/>
          <w:sz w:val="28"/>
          <w:szCs w:val="28"/>
          <w:lang w:val="kk-KZ"/>
        </w:rPr>
        <w:t>СӨЖ: жеке және топтық жұмыстар.</w:t>
      </w:r>
      <w:r w:rsidRPr="00DB2F4E">
        <w:rPr>
          <w:rFonts w:ascii="Times New Roman" w:hAnsi="Times New Roman" w:cs="Times New Roman"/>
          <w:i/>
          <w:sz w:val="28"/>
          <w:szCs w:val="28"/>
          <w:lang w:val="kk-KZ"/>
        </w:rPr>
        <w:t xml:space="preserve"> (реферат, презентация, эссе, жобалар, </w:t>
      </w:r>
      <w:r w:rsidRPr="00DB2F4E">
        <w:rPr>
          <w:rFonts w:ascii="Times New Roman" w:hAnsi="Times New Roman" w:cs="Times New Roman"/>
          <w:sz w:val="28"/>
          <w:szCs w:val="28"/>
          <w:lang w:val="kk-KZ"/>
        </w:rPr>
        <w:t>сараптамалық талдаулар және басқалар, зерттеу жұмыстарына байланысты жобалар).</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lastRenderedPageBreak/>
        <w:t xml:space="preserve">АБ </w:t>
      </w:r>
      <w:r w:rsidRPr="00DB2F4E">
        <w:rPr>
          <w:rFonts w:ascii="Times New Roman" w:hAnsi="Times New Roman" w:cs="Times New Roman"/>
          <w:sz w:val="28"/>
          <w:szCs w:val="28"/>
        </w:rPr>
        <w:t>_____</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Бақылау: емтихан, сессия уақытында.</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Аралық бақылау теориялық және практикалық сұрақтарды қортындылайды, /7,8 апта/ Пән мазмұнын терең ұғады.</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Пән бойынша кеңес беру СОӨЗ уақытында жүзеге асырылады.</w:t>
      </w:r>
    </w:p>
    <w:p w:rsidR="00DB2F4E" w:rsidRPr="00DB2F4E" w:rsidRDefault="00DB2F4E" w:rsidP="00DB2F4E">
      <w:pPr>
        <w:jc w:val="both"/>
        <w:rPr>
          <w:rFonts w:ascii="Times New Roman" w:hAnsi="Times New Roman" w:cs="Times New Roman"/>
          <w:b/>
          <w:sz w:val="28"/>
          <w:szCs w:val="28"/>
        </w:rPr>
      </w:pPr>
      <w:r w:rsidRPr="00DB2F4E">
        <w:rPr>
          <w:rFonts w:ascii="Times New Roman" w:hAnsi="Times New Roman" w:cs="Times New Roman"/>
          <w:b/>
          <w:sz w:val="28"/>
          <w:szCs w:val="28"/>
          <w:lang w:val="kk-KZ"/>
        </w:rPr>
        <w:t xml:space="preserve">Бал қою, бағалау шарттары: </w:t>
      </w:r>
      <w:r w:rsidRPr="00DB2F4E">
        <w:rPr>
          <w:rFonts w:ascii="Times New Roman" w:hAnsi="Times New Roman" w:cs="Times New Roman"/>
          <w:b/>
          <w:sz w:val="28"/>
          <w:szCs w:val="28"/>
        </w:rPr>
        <w:t>%</w:t>
      </w:r>
    </w:p>
    <w:tbl>
      <w:tblPr>
        <w:tblW w:w="0" w:type="auto"/>
        <w:tblInd w:w="468" w:type="dxa"/>
        <w:tblLook w:val="01E0" w:firstRow="1" w:lastRow="1" w:firstColumn="1" w:lastColumn="1" w:noHBand="0" w:noVBand="0"/>
      </w:tblPr>
      <w:tblGrid>
        <w:gridCol w:w="5220"/>
        <w:gridCol w:w="900"/>
        <w:gridCol w:w="720"/>
      </w:tblGrid>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Аралық бақылау</w:t>
            </w:r>
          </w:p>
        </w:tc>
        <w:tc>
          <w:tcPr>
            <w:tcW w:w="900" w:type="dxa"/>
            <w:shd w:val="clear" w:color="auto" w:fill="auto"/>
            <w:vAlign w:val="center"/>
          </w:tcPr>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10</w:t>
            </w:r>
          </w:p>
        </w:tc>
        <w:tc>
          <w:tcPr>
            <w:tcW w:w="720" w:type="dxa"/>
            <w:vMerge w:val="restart"/>
          </w:tcPr>
          <w:p w:rsidR="00DB2F4E" w:rsidRPr="00DB2F4E" w:rsidRDefault="00DB2F4E" w:rsidP="004249C8">
            <w:pPr>
              <w:jc w:val="center"/>
              <w:rPr>
                <w:rFonts w:ascii="Times New Roman" w:hAnsi="Times New Roman" w:cs="Times New Roman"/>
                <w:i/>
                <w:sz w:val="28"/>
                <w:szCs w:val="28"/>
              </w:rPr>
            </w:pPr>
          </w:p>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60</w:t>
            </w: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Практикалық сабақтарға белсенді қатысу </w:t>
            </w:r>
          </w:p>
        </w:tc>
        <w:tc>
          <w:tcPr>
            <w:tcW w:w="900" w:type="dxa"/>
            <w:shd w:val="clear" w:color="auto" w:fill="auto"/>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30</w:t>
            </w:r>
          </w:p>
        </w:tc>
        <w:tc>
          <w:tcPr>
            <w:tcW w:w="720" w:type="dxa"/>
            <w:vMerge/>
          </w:tcPr>
          <w:p w:rsidR="00DB2F4E" w:rsidRPr="00DB2F4E" w:rsidRDefault="00DB2F4E" w:rsidP="004249C8">
            <w:pPr>
              <w:jc w:val="center"/>
              <w:rPr>
                <w:rFonts w:ascii="Times New Roman" w:hAnsi="Times New Roman" w:cs="Times New Roman"/>
                <w:i/>
                <w:sz w:val="28"/>
                <w:szCs w:val="28"/>
              </w:rPr>
            </w:pP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Жеке және топтық жұмыстар орындау</w:t>
            </w:r>
          </w:p>
        </w:tc>
        <w:tc>
          <w:tcPr>
            <w:tcW w:w="900" w:type="dxa"/>
            <w:shd w:val="clear" w:color="auto" w:fill="auto"/>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20</w:t>
            </w:r>
          </w:p>
        </w:tc>
        <w:tc>
          <w:tcPr>
            <w:tcW w:w="720" w:type="dxa"/>
            <w:vMerge/>
          </w:tcPr>
          <w:p w:rsidR="00DB2F4E" w:rsidRPr="00DB2F4E" w:rsidRDefault="00DB2F4E" w:rsidP="004249C8">
            <w:pPr>
              <w:jc w:val="center"/>
              <w:rPr>
                <w:rFonts w:ascii="Times New Roman" w:hAnsi="Times New Roman" w:cs="Times New Roman"/>
                <w:i/>
                <w:sz w:val="28"/>
                <w:szCs w:val="28"/>
              </w:rPr>
            </w:pP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rPr>
            </w:pPr>
            <w:r w:rsidRPr="00DB2F4E">
              <w:rPr>
                <w:rFonts w:ascii="Times New Roman" w:hAnsi="Times New Roman" w:cs="Times New Roman"/>
                <w:sz w:val="28"/>
                <w:szCs w:val="28"/>
                <w:lang w:val="kk-KZ"/>
              </w:rPr>
              <w:t xml:space="preserve">   </w:t>
            </w:r>
            <w:r w:rsidRPr="00DB2F4E">
              <w:rPr>
                <w:rFonts w:ascii="Times New Roman" w:hAnsi="Times New Roman" w:cs="Times New Roman"/>
                <w:sz w:val="28"/>
                <w:szCs w:val="28"/>
              </w:rPr>
              <w:t>Промежуточный контроль (экзамен)</w:t>
            </w:r>
          </w:p>
        </w:tc>
        <w:tc>
          <w:tcPr>
            <w:tcW w:w="900" w:type="dxa"/>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40</w:t>
            </w:r>
          </w:p>
        </w:tc>
        <w:tc>
          <w:tcPr>
            <w:tcW w:w="720" w:type="dxa"/>
          </w:tcPr>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40</w:t>
            </w:r>
          </w:p>
        </w:tc>
      </w:tr>
      <w:tr w:rsidR="00DB2F4E" w:rsidRPr="00A7045B"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Аралық бақылау ауызша және жазбаша, ал   </w:t>
            </w:r>
          </w:p>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емтихан жазбаша болады.</w:t>
            </w:r>
          </w:p>
          <w:p w:rsidR="00DB2F4E" w:rsidRPr="00DB2F4E" w:rsidRDefault="00DB2F4E" w:rsidP="004249C8">
            <w:pPr>
              <w:rPr>
                <w:rFonts w:ascii="Times New Roman" w:hAnsi="Times New Roman" w:cs="Times New Roman"/>
                <w:sz w:val="28"/>
                <w:szCs w:val="28"/>
                <w:lang w:val="kk-KZ"/>
              </w:rPr>
            </w:pPr>
          </w:p>
          <w:p w:rsidR="00DB2F4E" w:rsidRPr="00DB2F4E" w:rsidRDefault="00DB2F4E" w:rsidP="004249C8">
            <w:pPr>
              <w:rPr>
                <w:rFonts w:ascii="Times New Roman" w:hAnsi="Times New Roman" w:cs="Times New Roman"/>
                <w:b/>
                <w:sz w:val="28"/>
                <w:szCs w:val="28"/>
                <w:lang w:val="kk-KZ"/>
              </w:rPr>
            </w:pPr>
            <w:r w:rsidRPr="00DB2F4E">
              <w:rPr>
                <w:rFonts w:ascii="Times New Roman" w:hAnsi="Times New Roman" w:cs="Times New Roman"/>
                <w:b/>
                <w:sz w:val="28"/>
                <w:szCs w:val="28"/>
                <w:lang w:val="kk-KZ"/>
              </w:rPr>
              <w:t>Білімді бағалау көрсеткіші.</w:t>
            </w:r>
          </w:p>
        </w:tc>
        <w:tc>
          <w:tcPr>
            <w:tcW w:w="900" w:type="dxa"/>
          </w:tcPr>
          <w:p w:rsidR="00DB2F4E" w:rsidRPr="00DB2F4E" w:rsidRDefault="00DB2F4E" w:rsidP="004249C8">
            <w:pPr>
              <w:jc w:val="center"/>
              <w:rPr>
                <w:rFonts w:ascii="Times New Roman" w:hAnsi="Times New Roman" w:cs="Times New Roman"/>
                <w:i/>
                <w:sz w:val="28"/>
                <w:szCs w:val="28"/>
                <w:lang w:val="kk-KZ"/>
              </w:rPr>
            </w:pPr>
          </w:p>
        </w:tc>
        <w:tc>
          <w:tcPr>
            <w:tcW w:w="720" w:type="dxa"/>
          </w:tcPr>
          <w:p w:rsidR="00DB2F4E" w:rsidRPr="00DB2F4E" w:rsidRDefault="00DB2F4E" w:rsidP="004249C8">
            <w:pPr>
              <w:jc w:val="center"/>
              <w:rPr>
                <w:rFonts w:ascii="Times New Roman" w:hAnsi="Times New Roman" w:cs="Times New Roman"/>
                <w:i/>
                <w:sz w:val="28"/>
                <w:szCs w:val="28"/>
                <w:lang w:val="kk-KZ"/>
              </w:rPr>
            </w:pPr>
          </w:p>
        </w:tc>
      </w:tr>
    </w:tbl>
    <w:p w:rsidR="00DB2F4E" w:rsidRPr="00DB2F4E" w:rsidRDefault="00DB2F4E" w:rsidP="00DB2F4E">
      <w:pPr>
        <w:rPr>
          <w:rFonts w:ascii="Times New Roman" w:hAnsi="Times New Roman" w:cs="Times New Roman"/>
          <w:b/>
          <w:sz w:val="28"/>
          <w:szCs w:val="28"/>
          <w:lang w:val="kk-KZ"/>
        </w:rPr>
      </w:pPr>
    </w:p>
    <w:tbl>
      <w:tblPr>
        <w:tblW w:w="5000" w:type="pct"/>
        <w:tblCellMar>
          <w:left w:w="0" w:type="dxa"/>
          <w:right w:w="0" w:type="dxa"/>
        </w:tblCellMar>
        <w:tblLook w:val="0000" w:firstRow="0" w:lastRow="0" w:firstColumn="0" w:lastColumn="0" w:noHBand="0" w:noVBand="0"/>
      </w:tblPr>
      <w:tblGrid>
        <w:gridCol w:w="2264"/>
        <w:gridCol w:w="1856"/>
        <w:gridCol w:w="1524"/>
        <w:gridCol w:w="3701"/>
      </w:tblGrid>
      <w:tr w:rsidR="00DB2F4E" w:rsidRPr="00DB2F4E" w:rsidTr="004249C8">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lang w:val="kk-KZ"/>
              </w:rPr>
            </w:pPr>
            <w:r w:rsidRPr="00DB2F4E">
              <w:rPr>
                <w:rStyle w:val="s00"/>
                <w:b/>
                <w:sz w:val="28"/>
                <w:szCs w:val="28"/>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rPr>
            </w:pPr>
            <w:r w:rsidRPr="00DB2F4E">
              <w:rPr>
                <w:rStyle w:val="s00"/>
                <w:b/>
                <w:sz w:val="28"/>
                <w:szCs w:val="28"/>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lang w:val="kk-KZ"/>
              </w:rPr>
            </w:pPr>
            <w:r w:rsidRPr="00DB2F4E">
              <w:rPr>
                <w:rStyle w:val="s00"/>
                <w:b/>
                <w:sz w:val="28"/>
                <w:szCs w:val="28"/>
              </w:rPr>
              <w:t>%-</w:t>
            </w:r>
            <w:r w:rsidRPr="00DB2F4E">
              <w:rPr>
                <w:rStyle w:val="s00"/>
                <w:b/>
                <w:sz w:val="28"/>
                <w:szCs w:val="28"/>
                <w:lang w:val="kk-KZ"/>
              </w:rPr>
              <w:t>дық</w:t>
            </w:r>
            <w:r w:rsidRPr="00DB2F4E">
              <w:rPr>
                <w:rStyle w:val="s00"/>
                <w:b/>
                <w:sz w:val="28"/>
                <w:szCs w:val="28"/>
              </w:rPr>
              <w:t xml:space="preserve"> </w:t>
            </w:r>
            <w:r w:rsidRPr="00DB2F4E">
              <w:rPr>
                <w:rStyle w:val="s00"/>
                <w:b/>
                <w:sz w:val="28"/>
                <w:szCs w:val="28"/>
                <w:lang w:val="kk-KZ"/>
              </w:rPr>
              <w:t>мәні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rPr>
            </w:pPr>
            <w:r w:rsidRPr="00DB2F4E">
              <w:rPr>
                <w:rStyle w:val="s00"/>
                <w:b/>
                <w:sz w:val="28"/>
                <w:szCs w:val="28"/>
                <w:lang w:val="kk-KZ"/>
              </w:rPr>
              <w:t xml:space="preserve">Дәстүрлі жүйе бойынша бағалау </w:t>
            </w: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Style w:val="s00"/>
                <w:sz w:val="28"/>
                <w:szCs w:val="28"/>
                <w:lang w:val="kk-KZ"/>
              </w:rPr>
              <w:t>өте жақсы</w:t>
            </w: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90-94</w:t>
            </w:r>
          </w:p>
        </w:tc>
        <w:tc>
          <w:tcPr>
            <w:tcW w:w="2028" w:type="pct"/>
            <w:vMerge/>
            <w:tcBorders>
              <w:top w:val="nil"/>
              <w:left w:val="nil"/>
              <w:bottom w:val="single" w:sz="8" w:space="0" w:color="auto"/>
              <w:right w:val="single" w:sz="8" w:space="0" w:color="auto"/>
            </w:tcBorders>
            <w:vAlign w:val="center"/>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жақсы</w:t>
            </w:r>
          </w:p>
          <w:p w:rsidR="00DB2F4E" w:rsidRPr="00DB2F4E" w:rsidRDefault="00DB2F4E" w:rsidP="004249C8">
            <w:pPr>
              <w:ind w:firstLine="539"/>
              <w:jc w:val="center"/>
              <w:rPr>
                <w:rFonts w:ascii="Times New Roman" w:hAnsi="Times New Roman" w:cs="Times New Roman"/>
                <w:sz w:val="28"/>
                <w:szCs w:val="28"/>
                <w:lang w:val="kk-KZ"/>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80-84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75-79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қанағаттанарлық</w:t>
            </w:r>
          </w:p>
          <w:p w:rsidR="00DB2F4E" w:rsidRPr="00DB2F4E" w:rsidRDefault="00DB2F4E" w:rsidP="004249C8">
            <w:pPr>
              <w:ind w:firstLine="539"/>
              <w:jc w:val="center"/>
              <w:rPr>
                <w:rFonts w:ascii="Times New Roman" w:hAnsi="Times New Roman" w:cs="Times New Roman"/>
                <w:sz w:val="28"/>
                <w:szCs w:val="28"/>
                <w:lang w:val="kk-KZ"/>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lastRenderedPageBreak/>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65-69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lastRenderedPageBreak/>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60-64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55-59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50-54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қанағаттанарлықсыз</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I </w:t>
            </w:r>
          </w:p>
          <w:p w:rsidR="00DB2F4E" w:rsidRPr="00DB2F4E" w:rsidRDefault="00DB2F4E" w:rsidP="004249C8">
            <w:pPr>
              <w:pStyle w:val="2"/>
              <w:ind w:firstLine="539"/>
              <w:jc w:val="center"/>
              <w:rPr>
                <w:sz w:val="28"/>
                <w:szCs w:val="28"/>
              </w:rPr>
            </w:pPr>
            <w:r w:rsidRPr="00DB2F4E">
              <w:rPr>
                <w:sz w:val="28"/>
                <w:szCs w:val="28"/>
              </w:rPr>
              <w:t>(</w:t>
            </w:r>
            <w:r w:rsidRPr="00DB2F4E">
              <w:rPr>
                <w:sz w:val="28"/>
                <w:szCs w:val="28"/>
                <w:lang w:val="en-US"/>
              </w:rPr>
              <w:t>Incomplete</w:t>
            </w:r>
            <w:r w:rsidRPr="00DB2F4E">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«Пән аяқталмады»</w:t>
            </w:r>
          </w:p>
          <w:p w:rsidR="00DB2F4E" w:rsidRPr="00DB2F4E" w:rsidRDefault="00DB2F4E" w:rsidP="004249C8">
            <w:pPr>
              <w:pStyle w:val="2"/>
              <w:ind w:firstLine="539"/>
              <w:jc w:val="center"/>
              <w:rPr>
                <w:i/>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A7045B"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P</w:t>
            </w:r>
          </w:p>
          <w:p w:rsidR="00DB2F4E" w:rsidRPr="00DB2F4E" w:rsidRDefault="00DB2F4E" w:rsidP="004249C8">
            <w:pPr>
              <w:pStyle w:val="2"/>
              <w:ind w:firstLine="539"/>
              <w:jc w:val="center"/>
              <w:rPr>
                <w:sz w:val="28"/>
                <w:szCs w:val="28"/>
                <w:lang w:val="en-US"/>
              </w:rPr>
            </w:pPr>
            <w:r w:rsidRPr="00DB2F4E">
              <w:rPr>
                <w:sz w:val="28"/>
                <w:szCs w:val="28"/>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0-60</w:t>
            </w:r>
          </w:p>
          <w:p w:rsidR="00DB2F4E" w:rsidRPr="00DB2F4E" w:rsidRDefault="00DB2F4E" w:rsidP="004249C8">
            <w:pPr>
              <w:pStyle w:val="2"/>
              <w:ind w:firstLine="539"/>
              <w:jc w:val="center"/>
              <w:rPr>
                <w:sz w:val="28"/>
                <w:szCs w:val="28"/>
                <w:lang w:val="en-US"/>
              </w:rPr>
            </w:pPr>
            <w:r w:rsidRPr="00DB2F4E">
              <w:rPr>
                <w:sz w:val="28"/>
                <w:szCs w:val="28"/>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w:t>
            </w:r>
            <w:r w:rsidRPr="00DB2F4E">
              <w:rPr>
                <w:sz w:val="28"/>
                <w:szCs w:val="28"/>
              </w:rPr>
              <w:t>Сынақтан</w:t>
            </w:r>
            <w:r w:rsidRPr="00DB2F4E">
              <w:rPr>
                <w:sz w:val="28"/>
                <w:szCs w:val="28"/>
                <w:lang w:val="en-US"/>
              </w:rPr>
              <w:t xml:space="preserve"> </w:t>
            </w:r>
            <w:r w:rsidRPr="00DB2F4E">
              <w:rPr>
                <w:sz w:val="28"/>
                <w:szCs w:val="28"/>
              </w:rPr>
              <w:t>өтті</w:t>
            </w:r>
            <w:r w:rsidRPr="00DB2F4E">
              <w:rPr>
                <w:sz w:val="28"/>
                <w:szCs w:val="28"/>
                <w:lang w:val="en-US"/>
              </w:rPr>
              <w:t xml:space="preserve"> »</w:t>
            </w:r>
          </w:p>
          <w:p w:rsidR="00DB2F4E" w:rsidRPr="00DB2F4E" w:rsidRDefault="00DB2F4E" w:rsidP="004249C8">
            <w:pPr>
              <w:pStyle w:val="2"/>
              <w:ind w:firstLine="539"/>
              <w:jc w:val="center"/>
              <w:rPr>
                <w:sz w:val="28"/>
                <w:szCs w:val="28"/>
                <w:lang w:val="en-US"/>
              </w:rPr>
            </w:pPr>
            <w:r w:rsidRPr="00DB2F4E">
              <w:rPr>
                <w:i/>
                <w:sz w:val="28"/>
                <w:szCs w:val="28"/>
                <w:lang w:val="en-US"/>
              </w:rPr>
              <w:t xml:space="preserve">(GPA </w:t>
            </w:r>
            <w:proofErr w:type="spellStart"/>
            <w:r w:rsidRPr="00DB2F4E">
              <w:rPr>
                <w:i/>
                <w:sz w:val="28"/>
                <w:szCs w:val="28"/>
              </w:rPr>
              <w:t>қосқанда</w:t>
            </w:r>
            <w:proofErr w:type="spellEnd"/>
            <w:r w:rsidRPr="00DB2F4E">
              <w:rPr>
                <w:i/>
                <w:sz w:val="28"/>
                <w:szCs w:val="28"/>
                <w:lang w:val="en-US"/>
              </w:rPr>
              <w:t xml:space="preserve"> </w:t>
            </w:r>
            <w:proofErr w:type="spellStart"/>
            <w:r w:rsidRPr="00DB2F4E">
              <w:rPr>
                <w:i/>
                <w:sz w:val="28"/>
                <w:szCs w:val="28"/>
              </w:rPr>
              <w:t>ескерілмейді</w:t>
            </w:r>
            <w:proofErr w:type="spellEnd"/>
            <w:r w:rsidRPr="00DB2F4E">
              <w:rPr>
                <w:i/>
                <w:sz w:val="28"/>
                <w:szCs w:val="28"/>
                <w:lang w:val="en-US"/>
              </w:rPr>
              <w:t>)</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NP </w:t>
            </w:r>
          </w:p>
          <w:p w:rsidR="00DB2F4E" w:rsidRPr="00DB2F4E" w:rsidRDefault="00DB2F4E" w:rsidP="004249C8">
            <w:pPr>
              <w:pStyle w:val="2"/>
              <w:ind w:firstLine="539"/>
              <w:jc w:val="center"/>
              <w:rPr>
                <w:sz w:val="28"/>
                <w:szCs w:val="28"/>
                <w:lang w:val="en-US"/>
              </w:rPr>
            </w:pPr>
            <w:r w:rsidRPr="00DB2F4E">
              <w:rPr>
                <w:sz w:val="28"/>
                <w:szCs w:val="28"/>
                <w:lang w:val="en-US"/>
              </w:rPr>
              <w:t xml:space="preserve">(No </w:t>
            </w:r>
            <w:r w:rsidRPr="00DB2F4E">
              <w:rPr>
                <w:sz w:val="28"/>
                <w:szCs w:val="28"/>
              </w:rPr>
              <w:t>Р</w:t>
            </w:r>
            <w:r w:rsidRPr="00DB2F4E">
              <w:rPr>
                <w:sz w:val="28"/>
                <w:szCs w:val="28"/>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0-29</w:t>
            </w:r>
          </w:p>
          <w:p w:rsidR="00DB2F4E" w:rsidRPr="00DB2F4E" w:rsidRDefault="00DB2F4E" w:rsidP="004249C8">
            <w:pPr>
              <w:pStyle w:val="2"/>
              <w:ind w:firstLine="539"/>
              <w:jc w:val="center"/>
              <w:rPr>
                <w:sz w:val="28"/>
                <w:szCs w:val="28"/>
              </w:rPr>
            </w:pPr>
            <w:r w:rsidRPr="00DB2F4E">
              <w:rPr>
                <w:sz w:val="28"/>
                <w:szCs w:val="28"/>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«Сынақтан өтпеді»</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W </w:t>
            </w:r>
          </w:p>
          <w:p w:rsidR="00DB2F4E" w:rsidRPr="00DB2F4E" w:rsidRDefault="00DB2F4E" w:rsidP="004249C8">
            <w:pPr>
              <w:pStyle w:val="2"/>
              <w:ind w:firstLine="539"/>
              <w:jc w:val="center"/>
              <w:rPr>
                <w:sz w:val="28"/>
                <w:szCs w:val="28"/>
              </w:rPr>
            </w:pPr>
            <w:r w:rsidRPr="00DB2F4E">
              <w:rPr>
                <w:sz w:val="28"/>
                <w:szCs w:val="28"/>
              </w:rPr>
              <w:t>(</w:t>
            </w:r>
            <w:r w:rsidRPr="00DB2F4E">
              <w:rPr>
                <w:sz w:val="28"/>
                <w:szCs w:val="28"/>
                <w:lang w:val="en-US"/>
              </w:rPr>
              <w:t>Withdrawal</w:t>
            </w:r>
            <w:r w:rsidRPr="00DB2F4E">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roofErr w:type="spellStart"/>
            <w:r w:rsidRPr="00DB2F4E">
              <w:rPr>
                <w:sz w:val="28"/>
                <w:szCs w:val="28"/>
              </w:rPr>
              <w:t>Пәннен</w:t>
            </w:r>
            <w:proofErr w:type="spellEnd"/>
            <w:r w:rsidRPr="00DB2F4E">
              <w:rPr>
                <w:sz w:val="28"/>
                <w:szCs w:val="28"/>
              </w:rPr>
              <w:t xml:space="preserve"> бас </w:t>
            </w:r>
            <w:proofErr w:type="spellStart"/>
            <w:r w:rsidRPr="00DB2F4E">
              <w:rPr>
                <w:sz w:val="28"/>
                <w:szCs w:val="28"/>
              </w:rPr>
              <w:t>тартты</w:t>
            </w:r>
            <w:proofErr w:type="spellEnd"/>
            <w:r w:rsidRPr="00DB2F4E">
              <w:rPr>
                <w:sz w:val="28"/>
                <w:szCs w:val="28"/>
              </w:rPr>
              <w:t>»</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A7045B" w:rsidTr="004249C8">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pacing w:val="-6"/>
                <w:sz w:val="28"/>
                <w:szCs w:val="28"/>
                <w:lang w:val="en-US"/>
              </w:rPr>
            </w:pPr>
            <w:r w:rsidRPr="00DB2F4E">
              <w:rPr>
                <w:spacing w:val="-6"/>
                <w:sz w:val="28"/>
                <w:szCs w:val="28"/>
                <w:lang w:val="en-US"/>
              </w:rPr>
              <w:t xml:space="preserve">AW </w:t>
            </w:r>
          </w:p>
          <w:p w:rsidR="00DB2F4E" w:rsidRPr="00DB2F4E" w:rsidRDefault="00DB2F4E" w:rsidP="004249C8">
            <w:pPr>
              <w:pStyle w:val="2"/>
              <w:ind w:firstLine="539"/>
              <w:jc w:val="center"/>
              <w:rPr>
                <w:sz w:val="28"/>
                <w:szCs w:val="28"/>
                <w:lang w:val="en-US"/>
              </w:rPr>
            </w:pPr>
            <w:r w:rsidRPr="00DB2F4E">
              <w:rPr>
                <w:spacing w:val="-6"/>
                <w:sz w:val="28"/>
                <w:szCs w:val="28"/>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pacing w:val="-6"/>
                <w:sz w:val="28"/>
                <w:szCs w:val="28"/>
                <w:lang w:val="en-US"/>
              </w:rPr>
            </w:pPr>
            <w:proofErr w:type="spellStart"/>
            <w:r w:rsidRPr="00DB2F4E">
              <w:rPr>
                <w:spacing w:val="-6"/>
                <w:sz w:val="28"/>
                <w:szCs w:val="28"/>
              </w:rPr>
              <w:t>Академиялық</w:t>
            </w:r>
            <w:proofErr w:type="spellEnd"/>
            <w:r w:rsidRPr="00DB2F4E">
              <w:rPr>
                <w:spacing w:val="-6"/>
                <w:sz w:val="28"/>
                <w:szCs w:val="28"/>
                <w:lang w:val="en-US"/>
              </w:rPr>
              <w:t xml:space="preserve"> </w:t>
            </w:r>
            <w:proofErr w:type="spellStart"/>
            <w:r w:rsidRPr="00DB2F4E">
              <w:rPr>
                <w:spacing w:val="-6"/>
                <w:sz w:val="28"/>
                <w:szCs w:val="28"/>
              </w:rPr>
              <w:t>себептермен</w:t>
            </w:r>
            <w:proofErr w:type="spellEnd"/>
            <w:r w:rsidRPr="00DB2F4E">
              <w:rPr>
                <w:spacing w:val="-6"/>
                <w:sz w:val="28"/>
                <w:szCs w:val="28"/>
                <w:lang w:val="en-US"/>
              </w:rPr>
              <w:t xml:space="preserve"> </w:t>
            </w:r>
            <w:proofErr w:type="spellStart"/>
            <w:r w:rsidRPr="00DB2F4E">
              <w:rPr>
                <w:spacing w:val="-6"/>
                <w:sz w:val="28"/>
                <w:szCs w:val="28"/>
              </w:rPr>
              <w:t>пәннен</w:t>
            </w:r>
            <w:proofErr w:type="spellEnd"/>
            <w:r w:rsidRPr="00DB2F4E">
              <w:rPr>
                <w:spacing w:val="-6"/>
                <w:sz w:val="28"/>
                <w:szCs w:val="28"/>
                <w:lang w:val="en-US"/>
              </w:rPr>
              <w:t xml:space="preserve"> </w:t>
            </w:r>
            <w:proofErr w:type="spellStart"/>
            <w:r w:rsidRPr="00DB2F4E">
              <w:rPr>
                <w:spacing w:val="-6"/>
                <w:sz w:val="28"/>
                <w:szCs w:val="28"/>
              </w:rPr>
              <w:t>босатылды</w:t>
            </w:r>
            <w:proofErr w:type="spellEnd"/>
            <w:r w:rsidRPr="00DB2F4E">
              <w:rPr>
                <w:spacing w:val="-6"/>
                <w:sz w:val="28"/>
                <w:szCs w:val="28"/>
                <w:lang w:val="en-US"/>
              </w:rPr>
              <w:t xml:space="preserve"> </w:t>
            </w:r>
          </w:p>
          <w:p w:rsidR="00DB2F4E" w:rsidRPr="00DB2F4E" w:rsidRDefault="00DB2F4E" w:rsidP="004249C8">
            <w:pPr>
              <w:pStyle w:val="2"/>
              <w:ind w:firstLine="539"/>
              <w:jc w:val="center"/>
              <w:rPr>
                <w:sz w:val="28"/>
                <w:szCs w:val="28"/>
                <w:lang w:val="en-US"/>
              </w:rPr>
            </w:pPr>
            <w:r w:rsidRPr="00DB2F4E">
              <w:rPr>
                <w:i/>
                <w:sz w:val="28"/>
                <w:szCs w:val="28"/>
                <w:lang w:val="en-US"/>
              </w:rPr>
              <w:lastRenderedPageBreak/>
              <w:t xml:space="preserve">(GPA </w:t>
            </w:r>
            <w:proofErr w:type="spellStart"/>
            <w:r w:rsidRPr="00DB2F4E">
              <w:rPr>
                <w:i/>
                <w:sz w:val="28"/>
                <w:szCs w:val="28"/>
              </w:rPr>
              <w:t>қосқанда</w:t>
            </w:r>
            <w:proofErr w:type="spellEnd"/>
            <w:r w:rsidRPr="00DB2F4E">
              <w:rPr>
                <w:i/>
                <w:sz w:val="28"/>
                <w:szCs w:val="28"/>
                <w:lang w:val="en-US"/>
              </w:rPr>
              <w:t xml:space="preserve"> </w:t>
            </w:r>
            <w:proofErr w:type="spellStart"/>
            <w:r w:rsidRPr="00DB2F4E">
              <w:rPr>
                <w:i/>
                <w:sz w:val="28"/>
                <w:szCs w:val="28"/>
              </w:rPr>
              <w:t>ескерілмейді</w:t>
            </w:r>
            <w:proofErr w:type="spellEnd"/>
            <w:r w:rsidRPr="00DB2F4E">
              <w:rPr>
                <w:i/>
                <w:sz w:val="28"/>
                <w:szCs w:val="28"/>
                <w:lang w:val="en-US"/>
              </w:rPr>
              <w:t>)</w:t>
            </w:r>
          </w:p>
        </w:tc>
      </w:tr>
      <w:tr w:rsidR="00DB2F4E" w:rsidRPr="00DB2F4E" w:rsidTr="004249C8">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lastRenderedPageBreak/>
              <w:t xml:space="preserve">AU </w:t>
            </w:r>
          </w:p>
          <w:p w:rsidR="00DB2F4E" w:rsidRPr="00DB2F4E" w:rsidRDefault="00DB2F4E" w:rsidP="004249C8">
            <w:pPr>
              <w:pStyle w:val="2"/>
              <w:ind w:firstLine="539"/>
              <w:jc w:val="center"/>
              <w:rPr>
                <w:sz w:val="28"/>
                <w:szCs w:val="28"/>
              </w:rPr>
            </w:pPr>
            <w:r w:rsidRPr="00DB2F4E">
              <w:rPr>
                <w:sz w:val="28"/>
                <w:szCs w:val="28"/>
              </w:rPr>
              <w:t>(</w:t>
            </w:r>
            <w:r w:rsidRPr="00DB2F4E">
              <w:rPr>
                <w:sz w:val="28"/>
                <w:szCs w:val="28"/>
                <w:lang w:val="en-US"/>
              </w:rPr>
              <w:t>Audit</w:t>
            </w:r>
            <w:r w:rsidRPr="00DB2F4E">
              <w:rPr>
                <w:sz w:val="28"/>
                <w:szCs w:val="28"/>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«Пән тыңдалды»</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bl>
    <w:p w:rsidR="00DB2F4E" w:rsidRPr="00DB2F4E" w:rsidRDefault="00DB2F4E" w:rsidP="00DB2F4E">
      <w:pPr>
        <w:rPr>
          <w:rFonts w:ascii="Times New Roman" w:hAnsi="Times New Roman" w:cs="Times New Roman"/>
          <w:sz w:val="28"/>
          <w:szCs w:val="28"/>
          <w:lang w:val="kk-KZ"/>
        </w:rPr>
      </w:pPr>
    </w:p>
    <w:p w:rsidR="00DB2F4E" w:rsidRPr="00DB2F4E" w:rsidRDefault="00DB2F4E" w:rsidP="00DB2F4E">
      <w:pPr>
        <w:ind w:firstLine="539"/>
        <w:rPr>
          <w:rFonts w:ascii="Times New Roman" w:hAnsi="Times New Roman" w:cs="Times New Roman"/>
          <w:b/>
          <w:sz w:val="28"/>
          <w:szCs w:val="28"/>
          <w:lang w:val="kk-KZ"/>
        </w:rPr>
      </w:pPr>
      <w:r w:rsidRPr="00DB2F4E">
        <w:rPr>
          <w:rFonts w:ascii="Times New Roman" w:hAnsi="Times New Roman" w:cs="Times New Roman"/>
          <w:b/>
          <w:sz w:val="28"/>
          <w:szCs w:val="28"/>
          <w:lang w:val="kk-KZ"/>
        </w:rPr>
        <w:t xml:space="preserve">Академиялық мінез-құлық пен әдеп саясаты  </w:t>
      </w:r>
    </w:p>
    <w:p w:rsidR="00DB2F4E" w:rsidRPr="00DB2F4E" w:rsidRDefault="00DB2F4E" w:rsidP="00DB2F4E">
      <w:pPr>
        <w:ind w:firstLine="539"/>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DB2F4E" w:rsidRPr="00DB2F4E" w:rsidRDefault="00DB2F4E" w:rsidP="00DB2F4E">
      <w:pPr>
        <w:ind w:firstLine="539"/>
        <w:jc w:val="both"/>
        <w:rPr>
          <w:rFonts w:ascii="Times New Roman" w:hAnsi="Times New Roman" w:cs="Times New Roman"/>
          <w:sz w:val="28"/>
          <w:szCs w:val="28"/>
          <w:lang w:val="kk-KZ"/>
        </w:rPr>
      </w:pPr>
    </w:p>
    <w:p w:rsidR="00DB2F4E" w:rsidRPr="00DB2F4E" w:rsidRDefault="00DB2F4E" w:rsidP="00DB2F4E">
      <w:pPr>
        <w:ind w:firstLine="539"/>
        <w:rPr>
          <w:rFonts w:ascii="Times New Roman" w:hAnsi="Times New Roman" w:cs="Times New Roman"/>
          <w:bCs/>
          <w:i/>
          <w:iCs/>
          <w:sz w:val="28"/>
          <w:szCs w:val="28"/>
          <w:lang w:val="kk-KZ"/>
        </w:rPr>
      </w:pPr>
      <w:r w:rsidRPr="00DB2F4E">
        <w:rPr>
          <w:rFonts w:ascii="Times New Roman" w:hAnsi="Times New Roman" w:cs="Times New Roman"/>
          <w:bCs/>
          <w:i/>
          <w:iCs/>
          <w:sz w:val="28"/>
          <w:szCs w:val="28"/>
          <w:lang w:val="kk-KZ"/>
        </w:rPr>
        <w:t>Мәжілісте қаралды  хаттама  № _</w:t>
      </w:r>
      <w:r w:rsidR="00977446">
        <w:rPr>
          <w:rFonts w:ascii="Times New Roman" w:hAnsi="Times New Roman" w:cs="Times New Roman"/>
          <w:bCs/>
          <w:i/>
          <w:iCs/>
          <w:sz w:val="28"/>
          <w:szCs w:val="28"/>
          <w:lang w:val="kk-KZ"/>
        </w:rPr>
        <w:t>___  «____ »_______________ 2018</w:t>
      </w:r>
      <w:r w:rsidRPr="00DB2F4E">
        <w:rPr>
          <w:rFonts w:ascii="Times New Roman" w:hAnsi="Times New Roman" w:cs="Times New Roman"/>
          <w:bCs/>
          <w:i/>
          <w:iCs/>
          <w:sz w:val="28"/>
          <w:szCs w:val="28"/>
          <w:lang w:val="kk-KZ"/>
        </w:rPr>
        <w:t xml:space="preserve">  ж.</w:t>
      </w:r>
    </w:p>
    <w:p w:rsidR="00DB2F4E" w:rsidRPr="00DB2F4E" w:rsidRDefault="00DB2F4E" w:rsidP="00DB2F4E">
      <w:pPr>
        <w:ind w:firstLine="539"/>
        <w:rPr>
          <w:rFonts w:ascii="Times New Roman" w:hAnsi="Times New Roman" w:cs="Times New Roman"/>
          <w:bCs/>
          <w:i/>
          <w:iCs/>
          <w:sz w:val="28"/>
          <w:szCs w:val="28"/>
          <w:lang w:val="kk-KZ"/>
        </w:rPr>
      </w:pPr>
    </w:p>
    <w:p w:rsidR="00DB2F4E" w:rsidRPr="00DB2F4E" w:rsidRDefault="00DB2F4E" w:rsidP="00DB2F4E">
      <w:pPr>
        <w:autoSpaceDE w:val="0"/>
        <w:autoSpaceDN w:val="0"/>
        <w:ind w:firstLine="539"/>
        <w:rPr>
          <w:rFonts w:ascii="Times New Roman" w:hAnsi="Times New Roman" w:cs="Times New Roman"/>
          <w:b/>
          <w:sz w:val="28"/>
          <w:szCs w:val="28"/>
          <w:lang w:val="kk-KZ"/>
        </w:rPr>
      </w:pPr>
      <w:r w:rsidRPr="00DB2F4E">
        <w:rPr>
          <w:rFonts w:ascii="Times New Roman" w:hAnsi="Times New Roman" w:cs="Times New Roman"/>
          <w:b/>
          <w:sz w:val="28"/>
          <w:szCs w:val="28"/>
          <w:lang w:val="kk-KZ"/>
        </w:rPr>
        <w:t xml:space="preserve">Лектор                                                </w:t>
      </w:r>
      <w:r w:rsidR="00977446">
        <w:rPr>
          <w:rFonts w:ascii="Times New Roman" w:hAnsi="Times New Roman" w:cs="Times New Roman"/>
          <w:b/>
          <w:sz w:val="28"/>
          <w:szCs w:val="28"/>
          <w:lang w:val="kk-KZ"/>
        </w:rPr>
        <w:t xml:space="preserve">                    Абдраев М.К.</w:t>
      </w:r>
      <w:bookmarkStart w:id="0" w:name="_GoBack"/>
      <w:bookmarkEnd w:id="0"/>
      <w:r w:rsidRPr="00DB2F4E">
        <w:rPr>
          <w:rFonts w:ascii="Times New Roman" w:hAnsi="Times New Roman" w:cs="Times New Roman"/>
          <w:b/>
          <w:sz w:val="28"/>
          <w:szCs w:val="28"/>
          <w:lang w:val="kk-KZ"/>
        </w:rPr>
        <w:t xml:space="preserve">     </w:t>
      </w:r>
    </w:p>
    <w:p w:rsidR="00DB2F4E" w:rsidRPr="00DB2F4E" w:rsidRDefault="00DB2F4E" w:rsidP="00DB2F4E">
      <w:pPr>
        <w:autoSpaceDE w:val="0"/>
        <w:autoSpaceDN w:val="0"/>
        <w:ind w:firstLine="539"/>
        <w:rPr>
          <w:rFonts w:ascii="Times New Roman" w:hAnsi="Times New Roman" w:cs="Times New Roman"/>
          <w:b/>
          <w:sz w:val="28"/>
          <w:szCs w:val="28"/>
          <w:lang w:val="kk-KZ"/>
        </w:rPr>
      </w:pPr>
    </w:p>
    <w:p w:rsidR="00DB2F4E" w:rsidRPr="00DB2F4E" w:rsidRDefault="00DB2F4E" w:rsidP="00DB2F4E">
      <w:pPr>
        <w:autoSpaceDE w:val="0"/>
        <w:autoSpaceDN w:val="0"/>
        <w:ind w:firstLine="539"/>
        <w:rPr>
          <w:rFonts w:ascii="Times New Roman" w:hAnsi="Times New Roman" w:cs="Times New Roman"/>
          <w:sz w:val="28"/>
          <w:szCs w:val="28"/>
          <w:lang w:val="kk-KZ"/>
        </w:rPr>
      </w:pPr>
      <w:r w:rsidRPr="00DB2F4E">
        <w:rPr>
          <w:rFonts w:ascii="Times New Roman" w:hAnsi="Times New Roman" w:cs="Times New Roman"/>
          <w:b/>
          <w:sz w:val="28"/>
          <w:szCs w:val="28"/>
          <w:lang w:val="kk-KZ"/>
        </w:rPr>
        <w:t>Кафедра меңгерушісі                                          Сұлтанбаева Г.С.</w:t>
      </w:r>
    </w:p>
    <w:p w:rsidR="00DB2F4E" w:rsidRPr="00DB2F4E" w:rsidRDefault="00DB2F4E" w:rsidP="00DB2F4E">
      <w:pPr>
        <w:ind w:firstLine="539"/>
        <w:jc w:val="both"/>
        <w:rPr>
          <w:rFonts w:ascii="Times New Roman" w:hAnsi="Times New Roman" w:cs="Times New Roman"/>
          <w:sz w:val="28"/>
          <w:szCs w:val="28"/>
          <w:lang w:val="kk-KZ"/>
        </w:rPr>
      </w:pPr>
    </w:p>
    <w:p w:rsidR="00DB2F4E" w:rsidRPr="00DB2F4E" w:rsidRDefault="00DB2F4E" w:rsidP="00DB2F4E">
      <w:pPr>
        <w:ind w:firstLine="539"/>
        <w:jc w:val="both"/>
        <w:rPr>
          <w:rFonts w:ascii="Times New Roman" w:hAnsi="Times New Roman" w:cs="Times New Roman"/>
          <w:b/>
          <w:sz w:val="28"/>
          <w:szCs w:val="28"/>
          <w:lang w:val="kk-KZ"/>
        </w:rPr>
      </w:pPr>
    </w:p>
    <w:p w:rsidR="00DB2F4E" w:rsidRPr="00DB2F4E" w:rsidRDefault="00DB2F4E" w:rsidP="00DB2F4E">
      <w:pPr>
        <w:ind w:firstLine="539"/>
        <w:rPr>
          <w:rFonts w:ascii="Times New Roman" w:hAnsi="Times New Roman" w:cs="Times New Roman"/>
          <w:sz w:val="28"/>
          <w:szCs w:val="28"/>
          <w:lang w:val="kk-KZ"/>
        </w:rPr>
      </w:pPr>
    </w:p>
    <w:p w:rsidR="001B5C92" w:rsidRPr="00DB2F4E" w:rsidRDefault="001B5C92">
      <w:pPr>
        <w:rPr>
          <w:rFonts w:ascii="Times New Roman" w:hAnsi="Times New Roman" w:cs="Times New Roman"/>
          <w:sz w:val="28"/>
          <w:szCs w:val="28"/>
          <w:lang w:val="kk-KZ"/>
        </w:rPr>
      </w:pPr>
    </w:p>
    <w:sectPr w:rsidR="001B5C92" w:rsidRPr="00DB2F4E"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A676C"/>
    <w:multiLevelType w:val="hybridMultilevel"/>
    <w:tmpl w:val="B008D9B2"/>
    <w:lvl w:ilvl="0" w:tplc="35DA4D00">
      <w:start w:val="1"/>
      <w:numFmt w:val="bullet"/>
      <w:lvlText w:val=""/>
      <w:lvlJc w:val="left"/>
      <w:pPr>
        <w:tabs>
          <w:tab w:val="num" w:pos="720"/>
        </w:tabs>
        <w:ind w:left="720" w:hanging="360"/>
      </w:pPr>
      <w:rPr>
        <w:rFonts w:ascii="Wingdings" w:hAnsi="Wingdings" w:hint="default"/>
      </w:rPr>
    </w:lvl>
    <w:lvl w:ilvl="1" w:tplc="4732BB22">
      <w:start w:val="1"/>
      <w:numFmt w:val="decimal"/>
      <w:lvlText w:val="%2."/>
      <w:lvlJc w:val="left"/>
      <w:pPr>
        <w:tabs>
          <w:tab w:val="num" w:pos="1440"/>
        </w:tabs>
        <w:ind w:left="1440" w:hanging="360"/>
      </w:pPr>
      <w:rPr>
        <w:rFonts w:cs="Times New Roman"/>
      </w:rPr>
    </w:lvl>
    <w:lvl w:ilvl="2" w:tplc="8424FFFC">
      <w:start w:val="1"/>
      <w:numFmt w:val="decimal"/>
      <w:lvlText w:val="%3."/>
      <w:lvlJc w:val="left"/>
      <w:pPr>
        <w:tabs>
          <w:tab w:val="num" w:pos="2160"/>
        </w:tabs>
        <w:ind w:left="2160" w:hanging="360"/>
      </w:pPr>
      <w:rPr>
        <w:rFonts w:cs="Times New Roman"/>
      </w:rPr>
    </w:lvl>
    <w:lvl w:ilvl="3" w:tplc="1AD003DE">
      <w:start w:val="1"/>
      <w:numFmt w:val="decimal"/>
      <w:lvlText w:val="%4."/>
      <w:lvlJc w:val="left"/>
      <w:pPr>
        <w:tabs>
          <w:tab w:val="num" w:pos="2880"/>
        </w:tabs>
        <w:ind w:left="2880" w:hanging="360"/>
      </w:pPr>
      <w:rPr>
        <w:rFonts w:cs="Times New Roman"/>
      </w:rPr>
    </w:lvl>
    <w:lvl w:ilvl="4" w:tplc="BC6045DA">
      <w:start w:val="1"/>
      <w:numFmt w:val="decimal"/>
      <w:lvlText w:val="%5."/>
      <w:lvlJc w:val="left"/>
      <w:pPr>
        <w:tabs>
          <w:tab w:val="num" w:pos="3600"/>
        </w:tabs>
        <w:ind w:left="3600" w:hanging="360"/>
      </w:pPr>
      <w:rPr>
        <w:rFonts w:cs="Times New Roman"/>
      </w:rPr>
    </w:lvl>
    <w:lvl w:ilvl="5" w:tplc="412C84E4">
      <w:start w:val="1"/>
      <w:numFmt w:val="decimal"/>
      <w:lvlText w:val="%6."/>
      <w:lvlJc w:val="left"/>
      <w:pPr>
        <w:tabs>
          <w:tab w:val="num" w:pos="4320"/>
        </w:tabs>
        <w:ind w:left="4320" w:hanging="360"/>
      </w:pPr>
      <w:rPr>
        <w:rFonts w:cs="Times New Roman"/>
      </w:rPr>
    </w:lvl>
    <w:lvl w:ilvl="6" w:tplc="BF128FBA">
      <w:start w:val="1"/>
      <w:numFmt w:val="decimal"/>
      <w:lvlText w:val="%7."/>
      <w:lvlJc w:val="left"/>
      <w:pPr>
        <w:tabs>
          <w:tab w:val="num" w:pos="5040"/>
        </w:tabs>
        <w:ind w:left="5040" w:hanging="360"/>
      </w:pPr>
      <w:rPr>
        <w:rFonts w:cs="Times New Roman"/>
      </w:rPr>
    </w:lvl>
    <w:lvl w:ilvl="7" w:tplc="789468E6">
      <w:start w:val="1"/>
      <w:numFmt w:val="decimal"/>
      <w:lvlText w:val="%8."/>
      <w:lvlJc w:val="left"/>
      <w:pPr>
        <w:tabs>
          <w:tab w:val="num" w:pos="5760"/>
        </w:tabs>
        <w:ind w:left="5760" w:hanging="360"/>
      </w:pPr>
      <w:rPr>
        <w:rFonts w:cs="Times New Roman"/>
      </w:rPr>
    </w:lvl>
    <w:lvl w:ilvl="8" w:tplc="9C420980">
      <w:start w:val="1"/>
      <w:numFmt w:val="decimal"/>
      <w:lvlText w:val="%9."/>
      <w:lvlJc w:val="left"/>
      <w:pPr>
        <w:tabs>
          <w:tab w:val="num" w:pos="6480"/>
        </w:tabs>
        <w:ind w:left="6480" w:hanging="360"/>
      </w:pPr>
      <w:rPr>
        <w:rFonts w:cs="Times New Roman"/>
      </w:rPr>
    </w:lvl>
  </w:abstractNum>
  <w:abstractNum w:abstractNumId="1">
    <w:nsid w:val="46AC6959"/>
    <w:multiLevelType w:val="hybridMultilevel"/>
    <w:tmpl w:val="E69459B6"/>
    <w:lvl w:ilvl="0" w:tplc="FC6ED484">
      <w:start w:val="1"/>
      <w:numFmt w:val="bullet"/>
      <w:lvlText w:val=""/>
      <w:lvlJc w:val="left"/>
      <w:pPr>
        <w:tabs>
          <w:tab w:val="num" w:pos="720"/>
        </w:tabs>
        <w:ind w:left="720" w:hanging="360"/>
      </w:pPr>
      <w:rPr>
        <w:rFonts w:ascii="Wingdings" w:hAnsi="Wingding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4E"/>
    <w:rsid w:val="000E342F"/>
    <w:rsid w:val="001B5C92"/>
    <w:rsid w:val="00365974"/>
    <w:rsid w:val="005B34DF"/>
    <w:rsid w:val="008D7AA0"/>
    <w:rsid w:val="00977446"/>
    <w:rsid w:val="009A07FC"/>
    <w:rsid w:val="00A7045B"/>
    <w:rsid w:val="00AE5050"/>
    <w:rsid w:val="00C90769"/>
    <w:rsid w:val="00DB2F4E"/>
    <w:rsid w:val="00DC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42EED-AE53-47A2-9B4E-3796759F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F4E"/>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nhideWhenUsed/>
    <w:rsid w:val="00DB2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B2F4E"/>
    <w:rPr>
      <w:rFonts w:ascii="Times New Roman" w:eastAsia="Times New Roman" w:hAnsi="Times New Roman" w:cs="Times New Roman"/>
      <w:sz w:val="20"/>
      <w:szCs w:val="20"/>
    </w:rPr>
  </w:style>
  <w:style w:type="character" w:customStyle="1" w:styleId="s00">
    <w:name w:val="s00"/>
    <w:rsid w:val="00DB2F4E"/>
    <w:rPr>
      <w:rFonts w:ascii="Times New Roman" w:hAnsi="Times New Roman" w:cs="Times New Roman" w:hint="default"/>
      <w:b w:val="0"/>
      <w:bCs w:val="0"/>
      <w:i w:val="0"/>
      <w:iCs w:val="0"/>
      <w:color w:val="000000"/>
    </w:rPr>
  </w:style>
  <w:style w:type="character" w:styleId="a4">
    <w:name w:val="Strong"/>
    <w:basedOn w:val="a0"/>
    <w:qFormat/>
    <w:rsid w:val="00DB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Абдраев Молдахан</cp:lastModifiedBy>
  <cp:revision>10</cp:revision>
  <dcterms:created xsi:type="dcterms:W3CDTF">2017-10-10T09:09:00Z</dcterms:created>
  <dcterms:modified xsi:type="dcterms:W3CDTF">2018-01-23T02:47:00Z</dcterms:modified>
</cp:coreProperties>
</file>